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265A" w14:textId="044B9C50" w:rsidR="002B07F3" w:rsidRDefault="002B07F3" w:rsidP="00612AA8">
      <w:pPr>
        <w:pStyle w:val="Tekstpodstawowy"/>
        <w:spacing w:line="276" w:lineRule="auto"/>
      </w:pPr>
    </w:p>
    <w:p w14:paraId="63B8624E" w14:textId="77777777" w:rsidR="001C0CDC" w:rsidRDefault="001C0CDC" w:rsidP="00612AA8">
      <w:pPr>
        <w:pStyle w:val="Tekstpodstawowy"/>
        <w:spacing w:line="276" w:lineRule="auto"/>
      </w:pPr>
    </w:p>
    <w:p w14:paraId="41A83A6A" w14:textId="68E93F3E" w:rsidR="00EF772A" w:rsidRPr="00F56339" w:rsidRDefault="00BC7E42" w:rsidP="00612AA8">
      <w:pPr>
        <w:pStyle w:val="Tekstpodstawowy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Informacja </w:t>
      </w:r>
      <w:r w:rsidRPr="00D47A94">
        <w:rPr>
          <w:rFonts w:ascii="Arial" w:hAnsi="Arial" w:cs="Arial"/>
        </w:rPr>
        <w:t>prasowa,</w:t>
      </w:r>
      <w:r w:rsidR="001C0D0E" w:rsidRPr="00D47A94">
        <w:rPr>
          <w:rFonts w:ascii="Arial" w:hAnsi="Arial" w:cs="Arial"/>
        </w:rPr>
        <w:t xml:space="preserve"> </w:t>
      </w:r>
      <w:r w:rsidR="004E47EF">
        <w:rPr>
          <w:rFonts w:ascii="Arial" w:hAnsi="Arial" w:cs="Arial"/>
        </w:rPr>
        <w:t>2</w:t>
      </w:r>
      <w:r w:rsidR="000907AB">
        <w:rPr>
          <w:rFonts w:ascii="Arial" w:hAnsi="Arial" w:cs="Arial"/>
        </w:rPr>
        <w:t>8</w:t>
      </w:r>
      <w:r w:rsidR="009D2A50">
        <w:rPr>
          <w:rFonts w:ascii="Arial" w:hAnsi="Arial" w:cs="Arial"/>
        </w:rPr>
        <w:t xml:space="preserve"> </w:t>
      </w:r>
      <w:r w:rsidR="00F62039">
        <w:rPr>
          <w:rFonts w:ascii="Arial" w:hAnsi="Arial" w:cs="Arial"/>
        </w:rPr>
        <w:t>września</w:t>
      </w:r>
      <w:r w:rsidR="000C1750">
        <w:rPr>
          <w:rFonts w:ascii="Arial" w:hAnsi="Arial" w:cs="Arial"/>
        </w:rPr>
        <w:t xml:space="preserve"> </w:t>
      </w:r>
      <w:r w:rsidR="007B6675" w:rsidRPr="00D47A94">
        <w:rPr>
          <w:rFonts w:ascii="Arial" w:hAnsi="Arial" w:cs="Arial"/>
        </w:rPr>
        <w:t>20</w:t>
      </w:r>
      <w:r w:rsidR="00031E77" w:rsidRPr="00D47A94">
        <w:rPr>
          <w:rFonts w:ascii="Arial" w:hAnsi="Arial" w:cs="Arial"/>
        </w:rPr>
        <w:t>22</w:t>
      </w:r>
      <w:r w:rsidR="00E1094C" w:rsidRPr="00D47A94">
        <w:rPr>
          <w:rFonts w:ascii="Arial" w:hAnsi="Arial" w:cs="Arial"/>
        </w:rPr>
        <w:t xml:space="preserve"> r</w:t>
      </w:r>
      <w:r w:rsidR="00606AF2" w:rsidRPr="00D47A94">
        <w:rPr>
          <w:rFonts w:ascii="Arial" w:hAnsi="Arial" w:cs="Arial"/>
        </w:rPr>
        <w:t>.</w:t>
      </w:r>
    </w:p>
    <w:p w14:paraId="7CE136B9" w14:textId="77777777" w:rsidR="00683048" w:rsidRDefault="00683048" w:rsidP="00920604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009FDBA" w14:textId="18E59A9B" w:rsidR="007B5795" w:rsidRDefault="007B5795" w:rsidP="00920604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 ramach programu Sąsiedzka Moc Netto sfinansuje </w:t>
      </w:r>
      <w:r w:rsidR="00D85496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50 lokalnych inicjatyw</w:t>
      </w:r>
      <w:r w:rsidR="001C6972">
        <w:rPr>
          <w:rFonts w:ascii="Arial" w:hAnsi="Arial" w:cs="Arial"/>
          <w:b/>
          <w:bCs/>
          <w:sz w:val="32"/>
          <w:szCs w:val="32"/>
        </w:rPr>
        <w:t xml:space="preserve"> </w:t>
      </w:r>
      <w:r w:rsidR="00D85496">
        <w:rPr>
          <w:rFonts w:ascii="Arial" w:hAnsi="Arial" w:cs="Arial"/>
          <w:b/>
          <w:bCs/>
          <w:sz w:val="32"/>
          <w:szCs w:val="32"/>
        </w:rPr>
        <w:t xml:space="preserve">przyznając granty w wysokości </w:t>
      </w:r>
      <w:r w:rsidR="00D85496">
        <w:rPr>
          <w:rFonts w:ascii="Arial" w:hAnsi="Arial" w:cs="Arial"/>
          <w:b/>
          <w:bCs/>
          <w:sz w:val="32"/>
          <w:szCs w:val="32"/>
        </w:rPr>
        <w:br/>
        <w:t>10 000 lub 30 000 złotych</w:t>
      </w:r>
    </w:p>
    <w:p w14:paraId="71042EA0" w14:textId="77777777" w:rsidR="00573AB9" w:rsidRPr="009D4A48" w:rsidRDefault="00573AB9" w:rsidP="00573AB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02EE371" w14:textId="5E8C1E42" w:rsidR="00DF5B61" w:rsidRDefault="00266F05" w:rsidP="00814176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93501585"/>
      <w:r w:rsidRPr="00AC126B">
        <w:rPr>
          <w:rFonts w:ascii="Arial" w:hAnsi="Arial" w:cs="Arial"/>
          <w:b/>
          <w:bCs/>
          <w:sz w:val="22"/>
          <w:szCs w:val="22"/>
        </w:rPr>
        <w:t>26</w:t>
      </w:r>
      <w:r w:rsidR="00E13A0E" w:rsidRPr="00AC126B">
        <w:rPr>
          <w:rFonts w:ascii="Arial" w:hAnsi="Arial" w:cs="Arial"/>
          <w:b/>
          <w:bCs/>
          <w:sz w:val="22"/>
          <w:szCs w:val="22"/>
        </w:rPr>
        <w:t xml:space="preserve"> września </w:t>
      </w:r>
      <w:r w:rsidRPr="00AC126B">
        <w:rPr>
          <w:rFonts w:ascii="Arial" w:hAnsi="Arial" w:cs="Arial"/>
          <w:b/>
          <w:bCs/>
          <w:sz w:val="22"/>
          <w:szCs w:val="22"/>
        </w:rPr>
        <w:t>Netto uruch</w:t>
      </w:r>
      <w:r w:rsidR="00F82E1D">
        <w:rPr>
          <w:rFonts w:ascii="Arial" w:hAnsi="Arial" w:cs="Arial"/>
          <w:b/>
          <w:bCs/>
          <w:sz w:val="22"/>
          <w:szCs w:val="22"/>
        </w:rPr>
        <w:t>o</w:t>
      </w:r>
      <w:r w:rsidRPr="00AC126B">
        <w:rPr>
          <w:rFonts w:ascii="Arial" w:hAnsi="Arial" w:cs="Arial"/>
          <w:b/>
          <w:bCs/>
          <w:sz w:val="22"/>
          <w:szCs w:val="22"/>
        </w:rPr>
        <w:t>mi</w:t>
      </w:r>
      <w:r w:rsidR="00F82E1D">
        <w:rPr>
          <w:rFonts w:ascii="Arial" w:hAnsi="Arial" w:cs="Arial"/>
          <w:b/>
          <w:bCs/>
          <w:sz w:val="22"/>
          <w:szCs w:val="22"/>
        </w:rPr>
        <w:t>ł</w:t>
      </w:r>
      <w:r w:rsidR="00AD6BE0">
        <w:rPr>
          <w:rFonts w:ascii="Arial" w:hAnsi="Arial" w:cs="Arial"/>
          <w:b/>
          <w:bCs/>
          <w:sz w:val="22"/>
          <w:szCs w:val="22"/>
        </w:rPr>
        <w:t>o</w:t>
      </w:r>
      <w:r w:rsidRPr="00AC126B">
        <w:rPr>
          <w:rFonts w:ascii="Arial" w:hAnsi="Arial" w:cs="Arial"/>
          <w:b/>
          <w:bCs/>
          <w:sz w:val="22"/>
          <w:szCs w:val="22"/>
        </w:rPr>
        <w:t xml:space="preserve"> </w:t>
      </w:r>
      <w:r w:rsidR="001230D7">
        <w:rPr>
          <w:rFonts w:ascii="Arial" w:hAnsi="Arial" w:cs="Arial"/>
          <w:b/>
          <w:bCs/>
          <w:sz w:val="22"/>
          <w:szCs w:val="22"/>
        </w:rPr>
        <w:t>program</w:t>
      </w:r>
      <w:r w:rsidR="001230D7" w:rsidRPr="00AC12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126B">
        <w:rPr>
          <w:rFonts w:ascii="Arial" w:hAnsi="Arial" w:cs="Arial"/>
          <w:b/>
          <w:bCs/>
          <w:sz w:val="22"/>
          <w:szCs w:val="22"/>
        </w:rPr>
        <w:t xml:space="preserve">Sąsiedzka Moc. W ramach akcji sieć </w:t>
      </w:r>
      <w:r w:rsidR="001230D7">
        <w:rPr>
          <w:rFonts w:ascii="Arial" w:hAnsi="Arial" w:cs="Arial"/>
          <w:b/>
          <w:bCs/>
          <w:sz w:val="22"/>
          <w:szCs w:val="22"/>
        </w:rPr>
        <w:t>przeznaczy</w:t>
      </w:r>
      <w:r w:rsidR="001230D7" w:rsidRPr="00AC126B">
        <w:rPr>
          <w:rFonts w:ascii="Arial" w:hAnsi="Arial" w:cs="Arial"/>
          <w:b/>
          <w:bCs/>
          <w:sz w:val="22"/>
          <w:szCs w:val="22"/>
        </w:rPr>
        <w:t xml:space="preserve"> </w:t>
      </w:r>
      <w:r w:rsidR="00AC126B">
        <w:rPr>
          <w:rFonts w:ascii="Arial" w:hAnsi="Arial" w:cs="Arial"/>
          <w:b/>
          <w:bCs/>
          <w:sz w:val="22"/>
          <w:szCs w:val="22"/>
        </w:rPr>
        <w:t xml:space="preserve">łącznie 600 tys. zł na realizację </w:t>
      </w:r>
      <w:r w:rsidRPr="00AC126B">
        <w:rPr>
          <w:rFonts w:ascii="Arial" w:hAnsi="Arial" w:cs="Arial"/>
          <w:b/>
          <w:bCs/>
          <w:sz w:val="22"/>
          <w:szCs w:val="22"/>
        </w:rPr>
        <w:t>50 lokalnych projektów</w:t>
      </w:r>
      <w:r w:rsidR="004D0764" w:rsidRPr="00AC126B">
        <w:rPr>
          <w:rFonts w:ascii="Arial" w:hAnsi="Arial" w:cs="Arial"/>
          <w:b/>
          <w:bCs/>
          <w:sz w:val="22"/>
          <w:szCs w:val="22"/>
        </w:rPr>
        <w:t xml:space="preserve">. </w:t>
      </w:r>
      <w:r w:rsidR="007D7275">
        <w:rPr>
          <w:rFonts w:ascii="Arial" w:hAnsi="Arial" w:cs="Arial"/>
          <w:b/>
          <w:bCs/>
          <w:sz w:val="22"/>
          <w:szCs w:val="22"/>
        </w:rPr>
        <w:t xml:space="preserve">Inicjatywy </w:t>
      </w:r>
      <w:r w:rsidR="00F82E1D">
        <w:rPr>
          <w:rFonts w:ascii="Arial" w:hAnsi="Arial" w:cs="Arial"/>
          <w:b/>
          <w:bCs/>
          <w:sz w:val="22"/>
          <w:szCs w:val="22"/>
        </w:rPr>
        <w:t>mogą</w:t>
      </w:r>
      <w:r w:rsidR="00DF5B61">
        <w:rPr>
          <w:rFonts w:ascii="Arial" w:hAnsi="Arial" w:cs="Arial"/>
          <w:b/>
          <w:bCs/>
          <w:sz w:val="22"/>
          <w:szCs w:val="22"/>
        </w:rPr>
        <w:t xml:space="preserve"> </w:t>
      </w:r>
      <w:r w:rsidR="007D7275">
        <w:rPr>
          <w:rFonts w:ascii="Arial" w:hAnsi="Arial" w:cs="Arial"/>
          <w:b/>
          <w:bCs/>
          <w:sz w:val="22"/>
          <w:szCs w:val="22"/>
        </w:rPr>
        <w:t>zgłaszać</w:t>
      </w:r>
      <w:r w:rsidR="00DF5B61">
        <w:rPr>
          <w:rFonts w:ascii="Arial" w:hAnsi="Arial" w:cs="Arial"/>
          <w:b/>
          <w:bCs/>
          <w:sz w:val="22"/>
          <w:szCs w:val="22"/>
        </w:rPr>
        <w:t xml:space="preserve"> </w:t>
      </w:r>
      <w:r w:rsidR="007D7275">
        <w:rPr>
          <w:rFonts w:ascii="Arial" w:hAnsi="Arial" w:cs="Arial"/>
          <w:b/>
          <w:bCs/>
          <w:sz w:val="22"/>
          <w:szCs w:val="22"/>
        </w:rPr>
        <w:t>zarówno</w:t>
      </w:r>
      <w:r w:rsidR="00DF5B61">
        <w:rPr>
          <w:rFonts w:ascii="Arial" w:hAnsi="Arial" w:cs="Arial"/>
          <w:b/>
          <w:bCs/>
          <w:sz w:val="22"/>
          <w:szCs w:val="22"/>
        </w:rPr>
        <w:t xml:space="preserve"> osoby indywidualne, jak i organizacje</w:t>
      </w:r>
      <w:r w:rsidR="007D7275">
        <w:rPr>
          <w:rFonts w:ascii="Arial" w:hAnsi="Arial" w:cs="Arial"/>
          <w:b/>
          <w:bCs/>
          <w:sz w:val="22"/>
          <w:szCs w:val="22"/>
        </w:rPr>
        <w:t xml:space="preserve">. </w:t>
      </w:r>
      <w:r w:rsidR="00D9492D">
        <w:rPr>
          <w:rFonts w:ascii="Arial" w:hAnsi="Arial" w:cs="Arial"/>
          <w:b/>
          <w:bCs/>
          <w:sz w:val="22"/>
          <w:szCs w:val="22"/>
        </w:rPr>
        <w:t>Wpływ na ich wybór będą mieli klienci</w:t>
      </w:r>
      <w:r w:rsidR="007D7275">
        <w:rPr>
          <w:rFonts w:ascii="Arial" w:hAnsi="Arial" w:cs="Arial"/>
          <w:b/>
          <w:bCs/>
          <w:sz w:val="22"/>
          <w:szCs w:val="22"/>
        </w:rPr>
        <w:t xml:space="preserve"> </w:t>
      </w:r>
      <w:r w:rsidR="00DF5B61">
        <w:rPr>
          <w:rFonts w:ascii="Arial" w:hAnsi="Arial" w:cs="Arial"/>
          <w:b/>
          <w:bCs/>
          <w:sz w:val="22"/>
          <w:szCs w:val="22"/>
        </w:rPr>
        <w:t>– głosując w sklepach Netto. Celem projektu jest wsparcie lokalnych społeczności</w:t>
      </w:r>
      <w:r w:rsidR="00155E90">
        <w:rPr>
          <w:rFonts w:ascii="Arial" w:hAnsi="Arial" w:cs="Arial"/>
          <w:b/>
          <w:bCs/>
          <w:sz w:val="22"/>
          <w:szCs w:val="22"/>
        </w:rPr>
        <w:t xml:space="preserve"> </w:t>
      </w:r>
      <w:r w:rsidR="00155E90">
        <w:rPr>
          <w:rFonts w:ascii="Arial" w:hAnsi="Arial" w:cs="Arial"/>
          <w:b/>
          <w:bCs/>
          <w:sz w:val="22"/>
          <w:szCs w:val="22"/>
        </w:rPr>
        <w:br/>
        <w:t>w obszarach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: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ekologia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sport i rekreacja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seniorzy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dzieci i młodzież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lokalna społeczność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oraz zwierzęta</w:t>
      </w:r>
      <w:r w:rsidR="00155E9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92BF65B" w14:textId="2FDFECC8" w:rsidR="008E5A59" w:rsidRDefault="00E90DCA" w:rsidP="00E90DC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C126B">
        <w:rPr>
          <w:rFonts w:ascii="Arial" w:hAnsi="Arial" w:cs="Arial"/>
          <w:color w:val="000000"/>
          <w:sz w:val="22"/>
          <w:szCs w:val="22"/>
        </w:rPr>
        <w:t xml:space="preserve">- </w:t>
      </w:r>
      <w:r w:rsidR="008E5A59" w:rsidRPr="008E5A59">
        <w:rPr>
          <w:rFonts w:ascii="Arial" w:hAnsi="Arial" w:cs="Arial"/>
          <w:i/>
          <w:iCs/>
          <w:color w:val="000000"/>
          <w:sz w:val="22"/>
          <w:szCs w:val="22"/>
        </w:rPr>
        <w:t>Wierzymy w siłę sąsiedzkich relacji. Chcemy wesprzeć społeczności lokalne, zwłaszcza te, których częścią, jako Netto, jesteśmy.</w:t>
      </w:r>
      <w:r w:rsidR="008E5A59" w:rsidRPr="004629B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629BA" w:rsidRPr="004629BA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="008E5A59" w:rsidRPr="004629BA">
        <w:rPr>
          <w:rFonts w:ascii="Arial" w:hAnsi="Arial" w:cs="Arial"/>
          <w:i/>
          <w:iCs/>
          <w:color w:val="000000"/>
          <w:sz w:val="22"/>
          <w:szCs w:val="22"/>
        </w:rPr>
        <w:t>latego właśnie uruchamiamy program Sąsiedzka Moc.</w:t>
      </w:r>
      <w:r w:rsidR="004629B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32BE8" w:rsidRPr="00A32BE8">
        <w:rPr>
          <w:rFonts w:ascii="Arial" w:hAnsi="Arial" w:cs="Arial"/>
          <w:i/>
          <w:iCs/>
          <w:color w:val="000000"/>
          <w:sz w:val="22"/>
          <w:szCs w:val="22"/>
        </w:rPr>
        <w:t>Nie mamy wątpliwości, że zapał do realizacji lokalnych inicjatyw jest duży</w:t>
      </w:r>
      <w:r w:rsidR="00A32BE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629BA">
        <w:rPr>
          <w:rFonts w:ascii="Arial" w:hAnsi="Arial" w:cs="Arial"/>
          <w:i/>
          <w:iCs/>
          <w:color w:val="000000"/>
          <w:sz w:val="22"/>
          <w:szCs w:val="22"/>
        </w:rPr>
        <w:t xml:space="preserve">– pokazują to nasze doświadczenia, jak i bieżący kontakt z przedstawicielami </w:t>
      </w:r>
      <w:r w:rsid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różnego rodzaju organizacji, zaangażowanych w działania na rzecz </w:t>
      </w:r>
      <w:r w:rsidR="00E10B62">
        <w:rPr>
          <w:rFonts w:ascii="Arial" w:hAnsi="Arial" w:cs="Arial"/>
          <w:i/>
          <w:iCs/>
          <w:color w:val="000000"/>
          <w:sz w:val="22"/>
          <w:szCs w:val="22"/>
        </w:rPr>
        <w:t xml:space="preserve">swojego </w:t>
      </w:r>
      <w:r w:rsidR="002310AB">
        <w:rPr>
          <w:rFonts w:ascii="Arial" w:hAnsi="Arial" w:cs="Arial"/>
          <w:i/>
          <w:iCs/>
          <w:color w:val="000000"/>
          <w:sz w:val="22"/>
          <w:szCs w:val="22"/>
        </w:rPr>
        <w:t>otoczenia</w:t>
      </w:r>
      <w:r w:rsidR="007F41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– </w:t>
      </w:r>
      <w:r w:rsidR="002310AB" w:rsidRPr="002310AB">
        <w:rPr>
          <w:rFonts w:ascii="Arial" w:hAnsi="Arial" w:cs="Arial"/>
          <w:color w:val="000000"/>
          <w:sz w:val="22"/>
          <w:szCs w:val="22"/>
        </w:rPr>
        <w:t xml:space="preserve">mówi </w:t>
      </w:r>
      <w:r w:rsidR="00721090">
        <w:rPr>
          <w:rFonts w:ascii="Arial" w:hAnsi="Arial" w:cs="Arial"/>
          <w:b/>
          <w:bCs/>
          <w:color w:val="000000"/>
          <w:sz w:val="22"/>
          <w:szCs w:val="22"/>
        </w:rPr>
        <w:t xml:space="preserve">Hugo </w:t>
      </w:r>
      <w:proofErr w:type="spellStart"/>
      <w:r w:rsidR="00721090">
        <w:rPr>
          <w:rFonts w:ascii="Arial" w:hAnsi="Arial" w:cs="Arial"/>
          <w:b/>
          <w:bCs/>
          <w:color w:val="000000"/>
          <w:sz w:val="22"/>
          <w:szCs w:val="22"/>
        </w:rPr>
        <w:t>Mesquita</w:t>
      </w:r>
      <w:proofErr w:type="spellEnd"/>
      <w:r w:rsidR="002310AB" w:rsidRPr="002310AB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7F41E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721090">
        <w:rPr>
          <w:rFonts w:ascii="Arial" w:hAnsi="Arial" w:cs="Arial"/>
          <w:b/>
          <w:bCs/>
          <w:color w:val="000000"/>
          <w:sz w:val="22"/>
          <w:szCs w:val="22"/>
        </w:rPr>
        <w:t>CEO</w:t>
      </w:r>
      <w:r w:rsidR="002310AB" w:rsidRPr="002310AB">
        <w:rPr>
          <w:rFonts w:ascii="Arial" w:hAnsi="Arial" w:cs="Arial"/>
          <w:b/>
          <w:bCs/>
          <w:color w:val="000000"/>
          <w:sz w:val="22"/>
          <w:szCs w:val="22"/>
        </w:rPr>
        <w:t xml:space="preserve"> Netto Polska.</w:t>
      </w:r>
      <w:r w:rsid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– 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W sumie sfinansujemy realizację </w:t>
      </w:r>
      <w:r w:rsidR="00E10B62">
        <w:rPr>
          <w:rFonts w:ascii="Arial" w:hAnsi="Arial" w:cs="Arial"/>
          <w:i/>
          <w:iCs/>
          <w:color w:val="000000"/>
          <w:sz w:val="22"/>
          <w:szCs w:val="22"/>
        </w:rPr>
        <w:t>50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projektów, </w:t>
      </w:r>
      <w:r w:rsidR="00E10B62">
        <w:rPr>
          <w:rFonts w:ascii="Arial" w:hAnsi="Arial" w:cs="Arial"/>
          <w:i/>
          <w:iCs/>
          <w:color w:val="000000"/>
          <w:sz w:val="22"/>
          <w:szCs w:val="22"/>
        </w:rPr>
        <w:t>z czego 45 otrzyma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granty </w:t>
      </w:r>
      <w:r w:rsidR="00AB5934">
        <w:rPr>
          <w:rFonts w:ascii="Arial" w:hAnsi="Arial" w:cs="Arial"/>
          <w:i/>
          <w:iCs/>
          <w:color w:val="000000"/>
          <w:sz w:val="22"/>
          <w:szCs w:val="22"/>
        </w:rPr>
        <w:t>wynoszące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10 tys.</w:t>
      </w:r>
      <w:r w:rsidR="00AB5934">
        <w:rPr>
          <w:rFonts w:ascii="Arial" w:hAnsi="Arial" w:cs="Arial"/>
          <w:i/>
          <w:iCs/>
          <w:color w:val="000000"/>
          <w:sz w:val="22"/>
          <w:szCs w:val="22"/>
        </w:rPr>
        <w:t>, a 5 – w wysokości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30 tys. zł</w:t>
      </w:r>
      <w:r w:rsidR="00AB5934">
        <w:rPr>
          <w:rFonts w:ascii="Arial" w:hAnsi="Arial" w:cs="Arial"/>
          <w:i/>
          <w:iCs/>
          <w:color w:val="000000"/>
          <w:sz w:val="22"/>
          <w:szCs w:val="22"/>
        </w:rPr>
        <w:t xml:space="preserve"> każdy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>. Mamy nadzieję, że niejeden zgłoszony projekt pozytywnie nas zaskoczy, a te które uzyskają wsparcie, realnie przysłużą się lokalnym społecznościom.</w:t>
      </w:r>
      <w:r w:rsidR="002310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8EDD40" w14:textId="670E0EF3" w:rsidR="008E5A59" w:rsidRDefault="00C13754" w:rsidP="00B84FD2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Program składa się z dwóch etapów. Pierwszy </w:t>
      </w:r>
      <w:r w:rsidR="00D9492D">
        <w:rPr>
          <w:rFonts w:ascii="Arial" w:hAnsi="Arial" w:cs="Arial"/>
          <w:color w:val="000000"/>
          <w:sz w:val="22"/>
          <w:szCs w:val="22"/>
        </w:rPr>
        <w:t>polega na zgłaszaniu</w:t>
      </w:r>
      <w:r w:rsidR="00DF5B61">
        <w:rPr>
          <w:rFonts w:ascii="Arial" w:hAnsi="Arial" w:cs="Arial"/>
          <w:color w:val="000000"/>
          <w:sz w:val="22"/>
          <w:szCs w:val="22"/>
        </w:rPr>
        <w:t xml:space="preserve"> projektów poprzez specjalny formularz</w:t>
      </w:r>
      <w:r w:rsidR="0070235C">
        <w:rPr>
          <w:rFonts w:ascii="Arial" w:hAnsi="Arial" w:cs="Arial"/>
          <w:color w:val="000000"/>
          <w:sz w:val="22"/>
          <w:szCs w:val="22"/>
        </w:rPr>
        <w:t xml:space="preserve"> dostępny na stronie </w:t>
      </w:r>
      <w:hyperlink r:id="rId11" w:history="1">
        <w:r w:rsidR="0070235C" w:rsidRPr="00AC126B">
          <w:rPr>
            <w:rStyle w:val="Hipercze"/>
            <w:rFonts w:ascii="Arial" w:hAnsi="Arial" w:cs="Arial"/>
            <w:sz w:val="22"/>
            <w:szCs w:val="22"/>
          </w:rPr>
          <w:t>www.sasiedzkamoc.netto.pl</w:t>
        </w:r>
      </w:hyperlink>
      <w:r w:rsidR="0070235C">
        <w:rPr>
          <w:rFonts w:ascii="Arial" w:hAnsi="Arial" w:cs="Arial"/>
          <w:color w:val="000000"/>
          <w:sz w:val="22"/>
          <w:szCs w:val="22"/>
        </w:rPr>
        <w:t xml:space="preserve">. </w:t>
      </w:r>
      <w:r w:rsidR="007B5795">
        <w:rPr>
          <w:rFonts w:ascii="Arial" w:hAnsi="Arial" w:cs="Arial"/>
          <w:b/>
          <w:bCs/>
          <w:color w:val="000000"/>
          <w:sz w:val="22"/>
          <w:szCs w:val="22"/>
        </w:rPr>
        <w:t>Od</w:t>
      </w:r>
      <w:r w:rsidR="0070235C" w:rsidRPr="00AC126B">
        <w:rPr>
          <w:rFonts w:ascii="Arial" w:hAnsi="Arial" w:cs="Arial"/>
          <w:b/>
          <w:bCs/>
          <w:color w:val="000000"/>
          <w:sz w:val="22"/>
          <w:szCs w:val="22"/>
        </w:rPr>
        <w:t xml:space="preserve"> 26 września</w:t>
      </w:r>
      <w:r w:rsidR="002C3E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3795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C3E91">
        <w:rPr>
          <w:rFonts w:ascii="Arial" w:hAnsi="Arial" w:cs="Arial"/>
          <w:b/>
          <w:bCs/>
          <w:color w:val="000000"/>
          <w:sz w:val="22"/>
          <w:szCs w:val="22"/>
        </w:rPr>
        <w:t>do 31 października</w:t>
      </w:r>
      <w:r w:rsidR="0070235C" w:rsidRPr="00AC126B">
        <w:rPr>
          <w:rFonts w:ascii="Arial" w:hAnsi="Arial" w:cs="Arial"/>
          <w:b/>
          <w:bCs/>
          <w:color w:val="000000"/>
          <w:sz w:val="22"/>
          <w:szCs w:val="22"/>
        </w:rPr>
        <w:t xml:space="preserve"> br.</w:t>
      </w:r>
      <w:r w:rsidR="0070235C">
        <w:rPr>
          <w:rFonts w:ascii="Arial" w:hAnsi="Arial" w:cs="Arial"/>
          <w:color w:val="000000"/>
          <w:sz w:val="22"/>
          <w:szCs w:val="22"/>
        </w:rPr>
        <w:t xml:space="preserve"> </w:t>
      </w:r>
      <w:r w:rsidR="005D347D">
        <w:rPr>
          <w:rFonts w:ascii="Arial" w:hAnsi="Arial" w:cs="Arial"/>
          <w:color w:val="000000"/>
          <w:sz w:val="22"/>
          <w:szCs w:val="22"/>
        </w:rPr>
        <w:t>m</w:t>
      </w:r>
      <w:r w:rsidR="00DF5B61">
        <w:rPr>
          <w:rFonts w:ascii="Arial" w:hAnsi="Arial" w:cs="Arial"/>
          <w:color w:val="000000"/>
          <w:sz w:val="22"/>
          <w:szCs w:val="22"/>
        </w:rPr>
        <w:t xml:space="preserve">oże go </w:t>
      </w:r>
      <w:r w:rsidR="00683048">
        <w:rPr>
          <w:rFonts w:ascii="Arial" w:hAnsi="Arial" w:cs="Arial"/>
          <w:color w:val="000000"/>
          <w:sz w:val="22"/>
          <w:szCs w:val="22"/>
        </w:rPr>
        <w:t>wypełnić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 xml:space="preserve"> każda pełnoletnia osoba, przedstawicieli instytucji, fundacji, stowarzysze</w:t>
      </w:r>
      <w:r w:rsidR="00155E90">
        <w:rPr>
          <w:rFonts w:ascii="Arial" w:hAnsi="Arial" w:cs="Arial"/>
          <w:color w:val="000000"/>
          <w:sz w:val="22"/>
          <w:szCs w:val="22"/>
        </w:rPr>
        <w:t>nia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>, rad</w:t>
      </w:r>
      <w:r w:rsidR="00155E90">
        <w:rPr>
          <w:rFonts w:ascii="Arial" w:hAnsi="Arial" w:cs="Arial"/>
          <w:color w:val="000000"/>
          <w:sz w:val="22"/>
          <w:szCs w:val="22"/>
        </w:rPr>
        <w:t>y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 xml:space="preserve"> osiedla, szk</w:t>
      </w:r>
      <w:r w:rsidR="00155E90">
        <w:rPr>
          <w:rFonts w:ascii="Arial" w:hAnsi="Arial" w:cs="Arial"/>
          <w:color w:val="000000"/>
          <w:sz w:val="22"/>
          <w:szCs w:val="22"/>
        </w:rPr>
        <w:t>oły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>, przedszkol</w:t>
      </w:r>
      <w:r w:rsidR="00155E90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czy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 xml:space="preserve"> spółdzielni mieszkaniow</w:t>
      </w:r>
      <w:r w:rsidR="00155E90">
        <w:rPr>
          <w:rFonts w:ascii="Arial" w:hAnsi="Arial" w:cs="Arial"/>
          <w:color w:val="000000"/>
          <w:sz w:val="22"/>
          <w:szCs w:val="22"/>
        </w:rPr>
        <w:t xml:space="preserve">ej. Zgłaszając inicjatywę, należy wskazać obszar, którego ona dotyczy: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ekologia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 xml:space="preserve">sport </w:t>
      </w:r>
      <w:r w:rsidR="007F41E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i rekreacja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seniorzy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dzieci i młodzież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lokalna społeczność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>
        <w:rPr>
          <w:rFonts w:ascii="Arial" w:hAnsi="Arial" w:cs="Arial"/>
          <w:color w:val="000000"/>
          <w:sz w:val="22"/>
          <w:szCs w:val="22"/>
        </w:rPr>
        <w:t>lub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zwierzęta</w:t>
      </w:r>
      <w:r w:rsidR="00155E90" w:rsidRPr="00155E90">
        <w:rPr>
          <w:rFonts w:ascii="Arial" w:hAnsi="Arial" w:cs="Arial"/>
          <w:color w:val="000000"/>
          <w:sz w:val="22"/>
          <w:szCs w:val="22"/>
        </w:rPr>
        <w:t>,</w:t>
      </w:r>
      <w:r w:rsidR="00155E90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>krótko opisać projekt</w:t>
      </w:r>
      <w:r w:rsidR="00155E90">
        <w:rPr>
          <w:rFonts w:ascii="Arial" w:hAnsi="Arial" w:cs="Arial"/>
          <w:color w:val="000000"/>
          <w:sz w:val="22"/>
          <w:szCs w:val="22"/>
        </w:rPr>
        <w:t xml:space="preserve"> oraz określić koszt jego realizacji.</w:t>
      </w:r>
      <w:r w:rsidR="00155E90" w:rsidRPr="00155E90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>
        <w:rPr>
          <w:rFonts w:ascii="Arial" w:hAnsi="Arial" w:cs="Arial"/>
          <w:color w:val="000000"/>
          <w:sz w:val="22"/>
          <w:szCs w:val="22"/>
        </w:rPr>
        <w:t xml:space="preserve">Im rzetelniej wypełniony formularz i uzasadniony projekt – tym większa szansa na przejście do drugiego etapu programu, czyli głosowania </w:t>
      </w:r>
      <w:r w:rsidR="00721090">
        <w:rPr>
          <w:rFonts w:ascii="Arial" w:hAnsi="Arial" w:cs="Arial"/>
          <w:color w:val="000000"/>
          <w:sz w:val="22"/>
          <w:szCs w:val="22"/>
        </w:rPr>
        <w:br/>
      </w:r>
      <w:r w:rsidR="00155E90">
        <w:rPr>
          <w:rFonts w:ascii="Arial" w:hAnsi="Arial" w:cs="Arial"/>
          <w:color w:val="000000"/>
          <w:sz w:val="22"/>
          <w:szCs w:val="22"/>
        </w:rPr>
        <w:t>w sklepach.</w:t>
      </w:r>
      <w:r w:rsidR="008E5A59">
        <w:rPr>
          <w:rFonts w:ascii="Arial" w:hAnsi="Arial" w:cs="Arial"/>
          <w:color w:val="000000"/>
          <w:sz w:val="22"/>
          <w:szCs w:val="22"/>
        </w:rPr>
        <w:t xml:space="preserve"> O tym, które inicjatywy wezmą w nim udział, zdecyduje komisja programu. </w:t>
      </w:r>
    </w:p>
    <w:p w14:paraId="55B5EDEB" w14:textId="1A4D6709" w:rsidR="008E5A59" w:rsidRDefault="008E5A59" w:rsidP="008E5A59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Głosowanie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potrwa </w:t>
      </w:r>
      <w:r>
        <w:rPr>
          <w:rFonts w:ascii="Arial" w:hAnsi="Arial" w:cs="Arial"/>
          <w:b/>
          <w:bCs/>
          <w:color w:val="000000"/>
          <w:sz w:val="22"/>
          <w:szCs w:val="22"/>
        </w:rPr>
        <w:t>od</w:t>
      </w:r>
      <w:r w:rsidRPr="00AC126B">
        <w:rPr>
          <w:rFonts w:ascii="Arial" w:hAnsi="Arial" w:cs="Arial"/>
          <w:b/>
          <w:bCs/>
          <w:color w:val="000000"/>
          <w:sz w:val="22"/>
          <w:szCs w:val="22"/>
        </w:rPr>
        <w:t xml:space="preserve"> 28 listopada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r w:rsidRPr="00AC126B">
        <w:rPr>
          <w:rFonts w:ascii="Arial" w:hAnsi="Arial" w:cs="Arial"/>
          <w:b/>
          <w:bCs/>
          <w:color w:val="000000"/>
          <w:sz w:val="22"/>
          <w:szCs w:val="22"/>
        </w:rPr>
        <w:t>31 grudnia br.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wybrane </w:t>
      </w:r>
      <w:r w:rsidR="002310AB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pierwszym etapie inicjatywy głos oddadzą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 klienci w wybranych sklepach Netto.</w:t>
      </w:r>
      <w:r>
        <w:rPr>
          <w:rFonts w:ascii="Arial" w:hAnsi="Arial" w:cs="Arial"/>
          <w:color w:val="000000"/>
          <w:sz w:val="22"/>
          <w:szCs w:val="22"/>
        </w:rPr>
        <w:t xml:space="preserve"> Kartę do głosowania otrzyma każdy, kto zrobi zakupy na kwotę min. </w:t>
      </w:r>
      <w:r w:rsidRPr="007B5795">
        <w:rPr>
          <w:rFonts w:ascii="Arial" w:hAnsi="Arial" w:cs="Arial"/>
          <w:color w:val="000000" w:themeColor="text1"/>
          <w:sz w:val="22"/>
          <w:szCs w:val="22"/>
        </w:rPr>
        <w:t>50</w:t>
      </w:r>
      <w:r>
        <w:rPr>
          <w:rFonts w:ascii="Arial" w:hAnsi="Arial" w:cs="Arial"/>
          <w:color w:val="000000"/>
          <w:sz w:val="22"/>
          <w:szCs w:val="22"/>
        </w:rPr>
        <w:t xml:space="preserve"> zł. Znajdzie się na niej od 2 do 5 projektów z danego rejonu. Kartę z zaznaczonym wyborem będzie trzeba wrzucić do urny umieszczonej w sklepie. </w:t>
      </w:r>
    </w:p>
    <w:p w14:paraId="33AC80F3" w14:textId="408E7869" w:rsidR="008F0C35" w:rsidRDefault="00E10B62" w:rsidP="00B84FD2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E10B62">
        <w:rPr>
          <w:rFonts w:ascii="Arial" w:hAnsi="Arial" w:cs="Arial"/>
          <w:b/>
          <w:bCs/>
          <w:color w:val="000000"/>
          <w:sz w:val="22"/>
          <w:szCs w:val="22"/>
        </w:rPr>
        <w:t>Każdy zgłaszany projekt walczy o wsparcie finansowe w wysokości 10 000 zł.</w:t>
      </w:r>
      <w:r>
        <w:rPr>
          <w:rFonts w:ascii="Arial" w:hAnsi="Arial" w:cs="Arial"/>
          <w:color w:val="000000"/>
          <w:sz w:val="22"/>
          <w:szCs w:val="22"/>
        </w:rPr>
        <w:t xml:space="preserve"> Jest też możliwość uzyskania grantu w wysokości 30 000 zł. Tę wyższą kwotę należy dobrze umotywować już na etapie formularza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 zgłoszeniowego</w:t>
      </w:r>
      <w:r>
        <w:rPr>
          <w:rFonts w:ascii="Arial" w:hAnsi="Arial" w:cs="Arial"/>
          <w:color w:val="000000"/>
          <w:sz w:val="22"/>
          <w:szCs w:val="22"/>
        </w:rPr>
        <w:t xml:space="preserve">, ponieważ w jej przypadku konkurencja będzie większa – taką pulę otrzyma maksymalnie 5 projektów. Te wybierze komisja po wyłonieniu zwycięzców głosowania w sklepach, oceniając ich potencjał oraz biorąc pod uwagę w jaki sposób je umotywowano. </w:t>
      </w:r>
    </w:p>
    <w:p w14:paraId="7118E8E3" w14:textId="6D0B56CE" w:rsidR="00AB5934" w:rsidRPr="00AB5934" w:rsidRDefault="00AB5934" w:rsidP="00F47881">
      <w:pPr>
        <w:pStyle w:val="Normalny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i/>
          <w:iCs/>
          <w:color w:val="000000"/>
          <w:sz w:val="22"/>
          <w:szCs w:val="22"/>
        </w:rPr>
        <w:t>Różnorodność</w:t>
      </w:r>
      <w:r w:rsidRPr="00AB5934">
        <w:rPr>
          <w:rFonts w:ascii="Arial" w:hAnsi="Arial" w:cs="Arial"/>
          <w:i/>
          <w:iCs/>
          <w:color w:val="000000"/>
          <w:sz w:val="22"/>
          <w:szCs w:val="22"/>
        </w:rPr>
        <w:t xml:space="preserve"> projektów, które można zgłosić, jest duża. Ważne, by kwalifikowały się do którejś z sześciu kategorii, </w:t>
      </w:r>
      <w:r>
        <w:rPr>
          <w:rFonts w:ascii="Arial" w:hAnsi="Arial" w:cs="Arial"/>
          <w:i/>
          <w:iCs/>
          <w:color w:val="000000"/>
          <w:sz w:val="22"/>
          <w:szCs w:val="22"/>
        </w:rPr>
        <w:t>jakie</w:t>
      </w:r>
      <w:r w:rsidRPr="00AB5934">
        <w:rPr>
          <w:rFonts w:ascii="Arial" w:hAnsi="Arial" w:cs="Arial"/>
          <w:i/>
          <w:iCs/>
          <w:color w:val="000000"/>
          <w:sz w:val="22"/>
          <w:szCs w:val="22"/>
        </w:rPr>
        <w:t xml:space="preserve"> w ramach Sąsiedzkiej Mocy chcemy wspierać, i odpowiadały na potrzeby lokalnych społeczności.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F41E2">
        <w:rPr>
          <w:rFonts w:ascii="Arial" w:hAnsi="Arial" w:cs="Arial"/>
          <w:color w:val="000000"/>
          <w:sz w:val="22"/>
          <w:szCs w:val="22"/>
        </w:rPr>
        <w:t>dodaje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B5934">
        <w:rPr>
          <w:rFonts w:ascii="Arial" w:hAnsi="Arial" w:cs="Arial"/>
          <w:b/>
          <w:bCs/>
          <w:color w:val="000000"/>
          <w:sz w:val="22"/>
          <w:szCs w:val="22"/>
        </w:rPr>
        <w:t>Patrycja Kamińska</w:t>
      </w:r>
      <w:r w:rsidR="00721090">
        <w:rPr>
          <w:rFonts w:ascii="Arial" w:hAnsi="Arial" w:cs="Arial"/>
          <w:b/>
          <w:bCs/>
          <w:color w:val="000000"/>
          <w:sz w:val="22"/>
          <w:szCs w:val="22"/>
        </w:rPr>
        <w:t>, PR Manager Netto Polska</w:t>
      </w:r>
      <w:r w:rsidR="007F41E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F1075D9" w14:textId="38AB260F" w:rsidR="00E40258" w:rsidRPr="00AC126B" w:rsidRDefault="00F47881" w:rsidP="00F47881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C126B">
        <w:rPr>
          <w:rFonts w:ascii="Arial" w:hAnsi="Arial" w:cs="Arial"/>
          <w:color w:val="000000"/>
          <w:sz w:val="22"/>
          <w:szCs w:val="22"/>
        </w:rPr>
        <w:t>W ramach inspiracji Netto wymienia takie inicjatywy jak:</w:t>
      </w:r>
      <w:r w:rsidR="00E40258"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 w:rsidR="00E10B62" w:rsidRPr="00E10B62">
        <w:rPr>
          <w:rFonts w:ascii="Arial" w:hAnsi="Arial" w:cs="Arial"/>
          <w:color w:val="000000"/>
          <w:sz w:val="22"/>
          <w:szCs w:val="22"/>
        </w:rPr>
        <w:t>kurs obsługi komputera dla seniorów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E10B62" w:rsidRPr="00E10B62">
        <w:rPr>
          <w:rFonts w:ascii="Arial" w:hAnsi="Arial" w:cs="Arial"/>
          <w:color w:val="000000"/>
          <w:sz w:val="22"/>
          <w:szCs w:val="22"/>
        </w:rPr>
        <w:t>wyposażenie szkoły w pomoce dydaktyczne, postawienie ławki na pobliskim skwerze, szkolenie w ramach aktywizacji zawodowej czy organizacja lokalnych zawodów biegowych albo turnieju piłkarskiego</w:t>
      </w:r>
      <w:r w:rsidR="00AB5934">
        <w:rPr>
          <w:rFonts w:ascii="Arial" w:hAnsi="Arial" w:cs="Arial"/>
          <w:color w:val="000000"/>
          <w:sz w:val="22"/>
          <w:szCs w:val="22"/>
        </w:rPr>
        <w:t>.</w:t>
      </w:r>
      <w:r w:rsidR="00E10B62" w:rsidRPr="00E10B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Ostateczne wyniki 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programu </w:t>
      </w:r>
      <w:r w:rsidR="006C7748">
        <w:rPr>
          <w:rFonts w:ascii="Arial" w:hAnsi="Arial" w:cs="Arial"/>
          <w:color w:val="000000"/>
          <w:sz w:val="22"/>
          <w:szCs w:val="22"/>
        </w:rPr>
        <w:t xml:space="preserve">ogłoszone zostaną </w:t>
      </w:r>
      <w:r w:rsidR="00421A14">
        <w:rPr>
          <w:rFonts w:ascii="Arial" w:hAnsi="Arial" w:cs="Arial"/>
          <w:color w:val="000000"/>
          <w:sz w:val="22"/>
          <w:szCs w:val="22"/>
        </w:rPr>
        <w:t>pod koniec stycznia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 2023.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 Zaraz potem zostanie uruchomiona wypłata środków finansowych, a inicjatorzy działań będą mogli </w:t>
      </w:r>
      <w:r w:rsidR="006C7748">
        <w:rPr>
          <w:rFonts w:ascii="Arial" w:hAnsi="Arial" w:cs="Arial"/>
          <w:color w:val="000000"/>
          <w:sz w:val="22"/>
          <w:szCs w:val="22"/>
        </w:rPr>
        <w:t xml:space="preserve">wdrożyć swoje pomysły w życie. 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  </w:t>
      </w:r>
    </w:p>
    <w:bookmarkEnd w:id="0"/>
    <w:p w14:paraId="152C68F8" w14:textId="0CC9E66E" w:rsidR="00805F4E" w:rsidRDefault="001A2355" w:rsidP="00337BC7">
      <w:pPr>
        <w:pStyle w:val="Nettotresc"/>
        <w:spacing w:after="12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>nformacje o projekcie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oraz regulamin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 xml:space="preserve"> znajdują się </w:t>
      </w:r>
      <w:r w:rsidR="00E90DCA">
        <w:rPr>
          <w:color w:val="000000"/>
          <w:sz w:val="22"/>
          <w:szCs w:val="22"/>
        </w:rPr>
        <w:t xml:space="preserve">na stronie </w:t>
      </w:r>
      <w:hyperlink r:id="rId12" w:history="1">
        <w:r w:rsidR="00E90DCA" w:rsidRPr="00AC126B">
          <w:rPr>
            <w:rStyle w:val="Hipercze"/>
            <w:sz w:val="22"/>
            <w:szCs w:val="22"/>
          </w:rPr>
          <w:t>www.sasiedzkamoc.netto.pl</w:t>
        </w:r>
      </w:hyperlink>
      <w:r w:rsidR="00E90DCA">
        <w:rPr>
          <w:color w:val="000000"/>
          <w:sz w:val="22"/>
          <w:szCs w:val="22"/>
        </w:rPr>
        <w:t xml:space="preserve">. </w:t>
      </w:r>
      <w:r w:rsidR="00E90DCA" w:rsidRPr="00E90DCA">
        <w:rPr>
          <w:rFonts w:eastAsiaTheme="minorHAnsi"/>
          <w:color w:val="000000"/>
          <w:sz w:val="22"/>
          <w:szCs w:val="22"/>
          <w:lang w:eastAsia="en-US"/>
        </w:rPr>
        <w:t xml:space="preserve">Wszelkie pytania 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 xml:space="preserve">dotyczące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programu 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>Sąsiedzk</w:t>
      </w:r>
      <w:r>
        <w:rPr>
          <w:rFonts w:eastAsiaTheme="minorHAnsi"/>
          <w:color w:val="000000"/>
          <w:sz w:val="22"/>
          <w:szCs w:val="22"/>
          <w:lang w:eastAsia="en-US"/>
        </w:rPr>
        <w:t>a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 xml:space="preserve"> Moc</w:t>
      </w:r>
      <w:r w:rsidR="00E90DCA" w:rsidRPr="00E90DCA">
        <w:rPr>
          <w:rFonts w:eastAsiaTheme="minorHAnsi"/>
          <w:color w:val="000000"/>
          <w:sz w:val="22"/>
          <w:szCs w:val="22"/>
          <w:lang w:eastAsia="en-US"/>
        </w:rPr>
        <w:t xml:space="preserve"> można zadawać 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>mailowo: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hyperlink r:id="rId13" w:history="1">
        <w:r w:rsidRPr="00F90116">
          <w:rPr>
            <w:rStyle w:val="Hipercze"/>
            <w:rFonts w:eastAsiaTheme="minorHAnsi"/>
            <w:sz w:val="22"/>
            <w:szCs w:val="22"/>
            <w:lang w:eastAsia="en-US"/>
          </w:rPr>
          <w:t>sasiedzkamoc@netto.pl</w:t>
        </w:r>
      </w:hyperlink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16B0232A" w14:textId="77777777" w:rsidR="001A2355" w:rsidRPr="00E90DCA" w:rsidRDefault="001A2355" w:rsidP="00337BC7">
      <w:pPr>
        <w:pStyle w:val="Nettotresc"/>
        <w:spacing w:after="120" w:line="276" w:lineRule="auto"/>
        <w:rPr>
          <w:color w:val="000000"/>
          <w:sz w:val="22"/>
          <w:szCs w:val="22"/>
        </w:rPr>
      </w:pPr>
    </w:p>
    <w:p w14:paraId="411266EE" w14:textId="49CB3E93" w:rsidR="00BC7E42" w:rsidRPr="00AC126B" w:rsidRDefault="00BC7E42" w:rsidP="00337BC7">
      <w:pPr>
        <w:pStyle w:val="Nettotresc"/>
        <w:spacing w:after="120" w:line="276" w:lineRule="auto"/>
        <w:rPr>
          <w:sz w:val="22"/>
          <w:szCs w:val="22"/>
        </w:rPr>
      </w:pPr>
      <w:r w:rsidRPr="00AC126B">
        <w:rPr>
          <w:sz w:val="22"/>
          <w:szCs w:val="22"/>
        </w:rPr>
        <w:t xml:space="preserve">Więcej informacji o </w:t>
      </w:r>
      <w:r w:rsidR="00550149" w:rsidRPr="00AC126B">
        <w:rPr>
          <w:sz w:val="22"/>
          <w:szCs w:val="22"/>
        </w:rPr>
        <w:t>Netto</w:t>
      </w:r>
      <w:r w:rsidR="00552461" w:rsidRPr="00AC126B">
        <w:rPr>
          <w:sz w:val="22"/>
          <w:szCs w:val="22"/>
        </w:rPr>
        <w:t xml:space="preserve"> na</w:t>
      </w:r>
      <w:r w:rsidRPr="00AC126B">
        <w:rPr>
          <w:sz w:val="22"/>
          <w:szCs w:val="22"/>
        </w:rPr>
        <w:t xml:space="preserve">: </w:t>
      </w:r>
    </w:p>
    <w:p w14:paraId="7A03888E" w14:textId="77777777" w:rsidR="00BC7E42" w:rsidRPr="00AC126B" w:rsidRDefault="00584C2A" w:rsidP="00337BC7">
      <w:pPr>
        <w:pStyle w:val="Tre"/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</w:rPr>
      </w:pPr>
      <w:r w:rsidRPr="00AC126B">
        <w:rPr>
          <w:rFonts w:ascii="Arial" w:hAnsi="Arial" w:cs="Arial"/>
        </w:rPr>
        <w:t>s</w:t>
      </w:r>
      <w:r w:rsidR="00BC7E42" w:rsidRPr="00AC126B">
        <w:rPr>
          <w:rFonts w:ascii="Arial" w:hAnsi="Arial" w:cs="Arial"/>
        </w:rPr>
        <w:t xml:space="preserve">tronie www: </w:t>
      </w:r>
      <w:hyperlink r:id="rId14" w:history="1">
        <w:r w:rsidR="00BC7E42" w:rsidRPr="00AC126B">
          <w:rPr>
            <w:rStyle w:val="Hipercze"/>
            <w:rFonts w:ascii="Arial" w:hAnsi="Arial" w:cs="Arial"/>
          </w:rPr>
          <w:t>netto.pl</w:t>
        </w:r>
      </w:hyperlink>
      <w:r w:rsidRPr="00AC126B">
        <w:rPr>
          <w:rStyle w:val="Hipercze"/>
          <w:rFonts w:ascii="Arial" w:hAnsi="Arial" w:cs="Arial"/>
        </w:rPr>
        <w:t>,</w:t>
      </w:r>
    </w:p>
    <w:p w14:paraId="749AB674" w14:textId="77777777" w:rsidR="000F4D62" w:rsidRPr="00AC126B" w:rsidRDefault="00584C2A" w:rsidP="00337BC7">
      <w:pPr>
        <w:pStyle w:val="Tre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bCs/>
          <w:u w:val="single"/>
        </w:rPr>
      </w:pPr>
      <w:r w:rsidRPr="00AC126B">
        <w:rPr>
          <w:rFonts w:ascii="Arial" w:hAnsi="Arial" w:cs="Arial"/>
        </w:rPr>
        <w:t>p</w:t>
      </w:r>
      <w:r w:rsidR="00BC7E42" w:rsidRPr="00AC126B">
        <w:rPr>
          <w:rFonts w:ascii="Arial" w:hAnsi="Arial" w:cs="Arial"/>
        </w:rPr>
        <w:t xml:space="preserve">rofilu na Facebooku: </w:t>
      </w:r>
      <w:hyperlink r:id="rId15" w:history="1">
        <w:r w:rsidR="00BC7E42" w:rsidRPr="00AC126B">
          <w:rPr>
            <w:rStyle w:val="Hipercze"/>
            <w:rFonts w:ascii="Arial" w:hAnsi="Arial" w:cs="Arial"/>
          </w:rPr>
          <w:t>Netto Polska</w:t>
        </w:r>
      </w:hyperlink>
      <w:r w:rsidRPr="00AC126B">
        <w:rPr>
          <w:rStyle w:val="Hipercze"/>
          <w:rFonts w:ascii="Arial" w:hAnsi="Arial" w:cs="Arial"/>
        </w:rPr>
        <w:t>.</w:t>
      </w:r>
    </w:p>
    <w:p w14:paraId="6E567E8B" w14:textId="77777777" w:rsidR="00807474" w:rsidRPr="00AC126B" w:rsidRDefault="00807474" w:rsidP="00337BC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4184D3" w14:textId="77777777" w:rsidR="008A25D5" w:rsidRPr="000F4D62" w:rsidRDefault="008A25D5" w:rsidP="00337BC7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bdr w:val="nil"/>
        </w:rPr>
      </w:pPr>
      <w:r w:rsidRPr="001242D3">
        <w:rPr>
          <w:rFonts w:ascii="Arial" w:hAnsi="Arial" w:cs="Arial"/>
          <w:b/>
          <w:bCs/>
          <w:sz w:val="20"/>
          <w:szCs w:val="20"/>
          <w:u w:val="single"/>
        </w:rPr>
        <w:t>O Netto Polska:</w:t>
      </w:r>
    </w:p>
    <w:p w14:paraId="514205AB" w14:textId="13CAAF61" w:rsidR="00932A9E" w:rsidRPr="00932A9E" w:rsidRDefault="00932A9E" w:rsidP="00932A9E">
      <w:pPr>
        <w:pStyle w:val="TreAA"/>
        <w:spacing w:after="120" w:line="276" w:lineRule="auto"/>
        <w:jc w:val="both"/>
        <w:rPr>
          <w:rFonts w:ascii="Arial" w:hAnsi="Arial" w:cs="Arial"/>
        </w:rPr>
      </w:pPr>
      <w:r w:rsidRPr="00932A9E">
        <w:rPr>
          <w:rFonts w:ascii="Arial" w:hAnsi="Arial" w:cs="Arial"/>
        </w:rPr>
        <w:t xml:space="preserve">Sieć handlowa, która w ciągu </w:t>
      </w:r>
      <w:r w:rsidR="0061033B" w:rsidRPr="00932A9E">
        <w:rPr>
          <w:rFonts w:ascii="Arial" w:hAnsi="Arial" w:cs="Arial"/>
        </w:rPr>
        <w:t>2</w:t>
      </w:r>
      <w:r w:rsidR="0061033B">
        <w:rPr>
          <w:rFonts w:ascii="Arial" w:hAnsi="Arial" w:cs="Arial"/>
        </w:rPr>
        <w:t>7</w:t>
      </w:r>
      <w:r w:rsidR="0061033B" w:rsidRPr="00932A9E">
        <w:rPr>
          <w:rFonts w:ascii="Arial" w:hAnsi="Arial" w:cs="Arial"/>
        </w:rPr>
        <w:t xml:space="preserve"> </w:t>
      </w:r>
      <w:r w:rsidRPr="00932A9E">
        <w:rPr>
          <w:rFonts w:ascii="Arial" w:hAnsi="Arial" w:cs="Arial"/>
        </w:rPr>
        <w:t xml:space="preserve">lat swojej obecności na polskim rynku wypracowała pozycję jednego z największych sprzedawców detalicznych w naszym kraju. Firma ma w Polsce blisko 650 sklepów i 5 centrów dystrybucyjnych, zatrudnia ponad 9 tys. osób. Oznacza to, że Netto Polska zajmuje trzecią pozycję wśród marek obecnych na rodzimym rynku dyskontów. W sklepach sieci można znaleźć szeroką ofertę produktów spożywczych, w tym marek własnych (m.in. </w:t>
      </w:r>
      <w:r w:rsidR="009D2A50">
        <w:rPr>
          <w:rFonts w:ascii="Arial" w:hAnsi="Arial" w:cs="Arial"/>
        </w:rPr>
        <w:t>Sztuka Mięsa</w:t>
      </w:r>
      <w:r w:rsidRPr="00932A9E">
        <w:rPr>
          <w:rFonts w:ascii="Arial" w:hAnsi="Arial" w:cs="Arial"/>
        </w:rPr>
        <w:t xml:space="preserve">, </w:t>
      </w:r>
      <w:proofErr w:type="spellStart"/>
      <w:r w:rsidRPr="00932A9E">
        <w:rPr>
          <w:rFonts w:ascii="Arial" w:hAnsi="Arial" w:cs="Arial"/>
        </w:rPr>
        <w:t>Premieur</w:t>
      </w:r>
      <w:proofErr w:type="spellEnd"/>
      <w:r w:rsidRPr="00932A9E">
        <w:rPr>
          <w:rFonts w:ascii="Arial" w:hAnsi="Arial" w:cs="Arial"/>
        </w:rPr>
        <w:t xml:space="preserve">, </w:t>
      </w:r>
      <w:proofErr w:type="spellStart"/>
      <w:r w:rsidRPr="00932A9E">
        <w:rPr>
          <w:rFonts w:ascii="Arial" w:hAnsi="Arial" w:cs="Arial"/>
        </w:rPr>
        <w:t>Miletto</w:t>
      </w:r>
      <w:proofErr w:type="spellEnd"/>
      <w:r w:rsidRPr="00932A9E">
        <w:rPr>
          <w:rFonts w:ascii="Arial" w:hAnsi="Arial" w:cs="Arial"/>
        </w:rPr>
        <w:t>), jak również asortyment non food. Celem Netto jest oferowanie klientom korzystnych cen na co dzień. Sklepy sieci poza Polską znajdują się także w Danii i Niemczech.</w:t>
      </w:r>
    </w:p>
    <w:p w14:paraId="19CC4237" w14:textId="77777777" w:rsidR="001E50D5" w:rsidRDefault="001E50D5" w:rsidP="00612AA8">
      <w:pPr>
        <w:pStyle w:val="TreAA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507EE" w14:textId="77777777" w:rsidR="00646502" w:rsidRPr="00E155EF" w:rsidRDefault="00646502" w:rsidP="00612AA8">
      <w:pPr>
        <w:pStyle w:val="TreAA"/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Kontakt dla mediów: </w:t>
      </w: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46502" w:rsidRPr="00AD6BE0" w14:paraId="4298189C" w14:textId="77777777" w:rsidTr="00AA5C9D">
        <w:trPr>
          <w:trHeight w:val="323"/>
        </w:trPr>
        <w:tc>
          <w:tcPr>
            <w:tcW w:w="45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0808" w14:textId="77777777" w:rsidR="002F558F" w:rsidRPr="00D57F3B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57F3B">
              <w:rPr>
                <w:rFonts w:ascii="Arial" w:eastAsia="Arial Unicode MS" w:hAnsi="Arial" w:cs="Arial"/>
                <w:b/>
                <w:sz w:val="20"/>
                <w:szCs w:val="20"/>
              </w:rPr>
              <w:t>Patrycja Kamińska</w:t>
            </w:r>
          </w:p>
          <w:p w14:paraId="29E6FB31" w14:textId="77777777" w:rsidR="002F558F" w:rsidRPr="004F738E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738E">
              <w:rPr>
                <w:rFonts w:ascii="Arial" w:eastAsia="Arial Unicode MS" w:hAnsi="Arial" w:cs="Arial"/>
                <w:sz w:val="20"/>
                <w:szCs w:val="20"/>
              </w:rPr>
              <w:t xml:space="preserve">PR Manager </w:t>
            </w:r>
          </w:p>
          <w:p w14:paraId="1D3F49F0" w14:textId="77777777" w:rsidR="002F558F" w:rsidRPr="004F738E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738E">
              <w:rPr>
                <w:rFonts w:ascii="Arial" w:eastAsia="Arial Unicode MS" w:hAnsi="Arial" w:cs="Arial"/>
                <w:sz w:val="20"/>
                <w:szCs w:val="20"/>
              </w:rPr>
              <w:t>Netto Sp. z o.o.</w:t>
            </w:r>
          </w:p>
          <w:p w14:paraId="20044C70" w14:textId="77777777" w:rsidR="002F558F" w:rsidRPr="00712431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71243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+48 512 408 209 </w:t>
            </w:r>
          </w:p>
          <w:p w14:paraId="5FF52CC4" w14:textId="591C831E" w:rsidR="002F558F" w:rsidRPr="00E10B62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71243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71243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: </w:t>
            </w:r>
            <w:hyperlink r:id="rId16" w:history="1">
              <w:r w:rsidR="00E10B62" w:rsidRPr="00E10B62">
                <w:rPr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/>
                  <w:lang w:val="de-DE"/>
                </w:rPr>
                <w:t>patrycja.kaminska@netto.pl</w:t>
              </w:r>
            </w:hyperlink>
            <w:r w:rsidR="00E10B62">
              <w:rPr>
                <w:lang w:val="de-DE"/>
              </w:rPr>
              <w:t xml:space="preserve"> </w:t>
            </w:r>
          </w:p>
          <w:p w14:paraId="5BC3515D" w14:textId="77777777" w:rsidR="00646502" w:rsidRPr="00712431" w:rsidRDefault="00646502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lang w:val="de-DE"/>
              </w:rPr>
            </w:pPr>
          </w:p>
        </w:tc>
        <w:tc>
          <w:tcPr>
            <w:tcW w:w="45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47C8" w14:textId="46A9DB94" w:rsidR="00646502" w:rsidRPr="00E86E57" w:rsidRDefault="00B4687E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E86E57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Adrianna</w:t>
            </w:r>
            <w:proofErr w:type="spellEnd"/>
            <w:r w:rsidRPr="00E86E57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6E57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Dekielińska</w:t>
            </w:r>
            <w:proofErr w:type="spellEnd"/>
          </w:p>
          <w:p w14:paraId="1E6FAC2F" w14:textId="06F63907" w:rsidR="00646502" w:rsidRPr="00E86E57" w:rsidRDefault="00B4687E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Junior PR Manager</w:t>
            </w:r>
          </w:p>
          <w:p w14:paraId="3D2D4989" w14:textId="36D78224" w:rsidR="00646502" w:rsidRPr="00E86E57" w:rsidRDefault="00B4687E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IdPR</w:t>
            </w:r>
            <w:proofErr w:type="spellEnd"/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Sp. z </w:t>
            </w:r>
            <w:proofErr w:type="spellStart"/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o.o.</w:t>
            </w:r>
            <w:proofErr w:type="spellEnd"/>
          </w:p>
          <w:p w14:paraId="0D6AEB08" w14:textId="14D94298" w:rsidR="00646502" w:rsidRPr="00A67EBE" w:rsidRDefault="00646502" w:rsidP="00612AA8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67EB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+48</w:t>
            </w:r>
            <w:r w:rsidR="00B4687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  <w:r w:rsidR="002F1EB5" w:rsidRPr="00A67EB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</w:t>
            </w:r>
            <w:r w:rsidR="00B4687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16 033 900</w:t>
            </w:r>
          </w:p>
          <w:p w14:paraId="59C758B6" w14:textId="52111153" w:rsidR="00646502" w:rsidRPr="002F1EB5" w:rsidRDefault="00646502" w:rsidP="00612AA8">
            <w:pPr>
              <w:spacing w:after="120" w:line="276" w:lineRule="auto"/>
              <w:rPr>
                <w:sz w:val="20"/>
                <w:szCs w:val="20"/>
                <w:lang w:val="de-DE"/>
              </w:rPr>
            </w:pPr>
            <w:proofErr w:type="spellStart"/>
            <w:r w:rsidRPr="002F1EB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2F1EB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: </w:t>
            </w:r>
            <w:r w:rsidR="00B4687E">
              <w:rPr>
                <w:rFonts w:ascii="Arial" w:hAnsi="Arial" w:cs="Arial"/>
                <w:sz w:val="20"/>
                <w:szCs w:val="20"/>
                <w:lang w:val="de-DE"/>
              </w:rPr>
              <w:t>adrianna.dekielinska@idpr.pl</w:t>
            </w:r>
            <w:r w:rsidRPr="002F1EB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4FA330E8" w14:textId="77777777" w:rsidR="00646502" w:rsidRPr="00C2236E" w:rsidRDefault="00646502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14:paraId="54476EE8" w14:textId="77777777" w:rsidR="00730292" w:rsidRDefault="00730292" w:rsidP="00612AA8">
      <w:pPr>
        <w:pStyle w:val="Tre"/>
        <w:spacing w:after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</w:pPr>
    </w:p>
    <w:p w14:paraId="53769698" w14:textId="77777777" w:rsidR="00730292" w:rsidRDefault="00730292" w:rsidP="00612AA8">
      <w:pPr>
        <w:pStyle w:val="Tre"/>
        <w:spacing w:after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</w:pPr>
    </w:p>
    <w:p w14:paraId="077C16AB" w14:textId="77777777" w:rsidR="00730292" w:rsidRPr="00F43728" w:rsidRDefault="00730292" w:rsidP="00730292">
      <w:pPr>
        <w:pStyle w:val="Default"/>
        <w:rPr>
          <w:lang w:val="de-DE"/>
        </w:rPr>
      </w:pPr>
    </w:p>
    <w:p w14:paraId="3E7E629B" w14:textId="77777777" w:rsidR="00730292" w:rsidRPr="00F43728" w:rsidRDefault="00730292" w:rsidP="00730292">
      <w:pPr>
        <w:pStyle w:val="Default"/>
        <w:rPr>
          <w:rFonts w:cstheme="minorBidi"/>
          <w:color w:val="auto"/>
          <w:lang w:val="de-DE"/>
        </w:rPr>
      </w:pPr>
      <w:r w:rsidRPr="00F43728">
        <w:rPr>
          <w:rFonts w:cstheme="minorBidi"/>
          <w:color w:val="auto"/>
          <w:sz w:val="22"/>
          <w:szCs w:val="22"/>
          <w:lang w:val="de-DE"/>
        </w:rPr>
        <w:t xml:space="preserve"> </w:t>
      </w:r>
    </w:p>
    <w:p w14:paraId="1199AEE6" w14:textId="77777777" w:rsidR="00755CE8" w:rsidRPr="00F43728" w:rsidRDefault="00755CE8">
      <w:pPr>
        <w:pStyle w:val="Tre"/>
        <w:spacing w:after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</w:pPr>
    </w:p>
    <w:sectPr w:rsidR="00755CE8" w:rsidRPr="00F43728" w:rsidSect="00671021">
      <w:headerReference w:type="default" r:id="rId17"/>
      <w:pgSz w:w="11906" w:h="16838"/>
      <w:pgMar w:top="18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880D" w14:textId="77777777" w:rsidR="000E0CB4" w:rsidRDefault="000E0CB4" w:rsidP="00FA531E">
      <w:r>
        <w:separator/>
      </w:r>
    </w:p>
  </w:endnote>
  <w:endnote w:type="continuationSeparator" w:id="0">
    <w:p w14:paraId="72F9B5C0" w14:textId="77777777" w:rsidR="000E0CB4" w:rsidRDefault="000E0CB4" w:rsidP="00FA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1023" w14:textId="77777777" w:rsidR="000E0CB4" w:rsidRDefault="000E0CB4" w:rsidP="00FA531E">
      <w:r>
        <w:separator/>
      </w:r>
    </w:p>
  </w:footnote>
  <w:footnote w:type="continuationSeparator" w:id="0">
    <w:p w14:paraId="0A8E91D5" w14:textId="77777777" w:rsidR="000E0CB4" w:rsidRDefault="000E0CB4" w:rsidP="00FA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E9FB" w14:textId="77777777" w:rsidR="00552CEF" w:rsidRDefault="00552CEF" w:rsidP="005E7254">
    <w:pPr>
      <w:pStyle w:val="Nagwek"/>
    </w:pPr>
    <w:r>
      <w:rPr>
        <w:noProof/>
      </w:rPr>
      <w:drawing>
        <wp:inline distT="0" distB="0" distL="0" distR="0" wp14:anchorId="4EC2386A" wp14:editId="0BFB0F1B">
          <wp:extent cx="2305050" cy="5399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to_logo_neg_primar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352" cy="54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555"/>
    <w:multiLevelType w:val="hybridMultilevel"/>
    <w:tmpl w:val="007E5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549"/>
    <w:multiLevelType w:val="hybridMultilevel"/>
    <w:tmpl w:val="4BCE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04C"/>
    <w:multiLevelType w:val="hybridMultilevel"/>
    <w:tmpl w:val="58AC1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386"/>
    <w:multiLevelType w:val="multilevel"/>
    <w:tmpl w:val="9E7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12669"/>
    <w:multiLevelType w:val="hybridMultilevel"/>
    <w:tmpl w:val="83E0CE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FE5"/>
    <w:multiLevelType w:val="hybridMultilevel"/>
    <w:tmpl w:val="DE7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BAF"/>
    <w:multiLevelType w:val="hybridMultilevel"/>
    <w:tmpl w:val="B052A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73555"/>
    <w:multiLevelType w:val="hybridMultilevel"/>
    <w:tmpl w:val="7ABE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0544"/>
    <w:multiLevelType w:val="hybridMultilevel"/>
    <w:tmpl w:val="5498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79DB"/>
    <w:multiLevelType w:val="multilevel"/>
    <w:tmpl w:val="21A2A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E79C8"/>
    <w:multiLevelType w:val="multilevel"/>
    <w:tmpl w:val="5D0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F5EA6"/>
    <w:multiLevelType w:val="hybridMultilevel"/>
    <w:tmpl w:val="968C0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872"/>
    <w:multiLevelType w:val="multilevel"/>
    <w:tmpl w:val="164E2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D5A7F"/>
    <w:multiLevelType w:val="hybridMultilevel"/>
    <w:tmpl w:val="C3C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621A"/>
    <w:multiLevelType w:val="multilevel"/>
    <w:tmpl w:val="B11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D6CE0"/>
    <w:multiLevelType w:val="multilevel"/>
    <w:tmpl w:val="31A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9756C8"/>
    <w:multiLevelType w:val="hybridMultilevel"/>
    <w:tmpl w:val="EEB09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3CA"/>
    <w:multiLevelType w:val="multilevel"/>
    <w:tmpl w:val="6D7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96B1F"/>
    <w:multiLevelType w:val="hybridMultilevel"/>
    <w:tmpl w:val="6BE2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71DD9"/>
    <w:multiLevelType w:val="hybridMultilevel"/>
    <w:tmpl w:val="AADE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71204"/>
    <w:multiLevelType w:val="multilevel"/>
    <w:tmpl w:val="D1C2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ED1305"/>
    <w:multiLevelType w:val="hybridMultilevel"/>
    <w:tmpl w:val="B4E4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00E7C"/>
    <w:multiLevelType w:val="multilevel"/>
    <w:tmpl w:val="C458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12D7E"/>
    <w:multiLevelType w:val="hybridMultilevel"/>
    <w:tmpl w:val="24D4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B3285"/>
    <w:multiLevelType w:val="hybridMultilevel"/>
    <w:tmpl w:val="EB94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586A"/>
    <w:multiLevelType w:val="hybridMultilevel"/>
    <w:tmpl w:val="589A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449D7"/>
    <w:multiLevelType w:val="hybridMultilevel"/>
    <w:tmpl w:val="FB98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639C"/>
    <w:multiLevelType w:val="hybridMultilevel"/>
    <w:tmpl w:val="6900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016F9"/>
    <w:multiLevelType w:val="multilevel"/>
    <w:tmpl w:val="E96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84752"/>
    <w:multiLevelType w:val="hybridMultilevel"/>
    <w:tmpl w:val="BA60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C2C6F"/>
    <w:multiLevelType w:val="hybridMultilevel"/>
    <w:tmpl w:val="7856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72076"/>
    <w:multiLevelType w:val="hybridMultilevel"/>
    <w:tmpl w:val="FF4E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C5E24"/>
    <w:multiLevelType w:val="hybridMultilevel"/>
    <w:tmpl w:val="C8E8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3048"/>
    <w:multiLevelType w:val="hybridMultilevel"/>
    <w:tmpl w:val="29529CB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696546A"/>
    <w:multiLevelType w:val="multilevel"/>
    <w:tmpl w:val="6CE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32279A"/>
    <w:multiLevelType w:val="hybridMultilevel"/>
    <w:tmpl w:val="FC4C8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612"/>
    <w:multiLevelType w:val="hybridMultilevel"/>
    <w:tmpl w:val="71B6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C37D9"/>
    <w:multiLevelType w:val="hybridMultilevel"/>
    <w:tmpl w:val="6C52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E60C5"/>
    <w:multiLevelType w:val="hybridMultilevel"/>
    <w:tmpl w:val="4BB2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94F4C"/>
    <w:multiLevelType w:val="hybridMultilevel"/>
    <w:tmpl w:val="ABAC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51A83"/>
    <w:multiLevelType w:val="hybridMultilevel"/>
    <w:tmpl w:val="936C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61912"/>
    <w:multiLevelType w:val="hybridMultilevel"/>
    <w:tmpl w:val="6B82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89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363948">
    <w:abstractNumId w:val="18"/>
  </w:num>
  <w:num w:numId="3" w16cid:durableId="189298323">
    <w:abstractNumId w:val="39"/>
  </w:num>
  <w:num w:numId="4" w16cid:durableId="855732268">
    <w:abstractNumId w:val="13"/>
  </w:num>
  <w:num w:numId="5" w16cid:durableId="1011907225">
    <w:abstractNumId w:val="40"/>
  </w:num>
  <w:num w:numId="6" w16cid:durableId="1104688011">
    <w:abstractNumId w:val="7"/>
  </w:num>
  <w:num w:numId="7" w16cid:durableId="76903533">
    <w:abstractNumId w:val="32"/>
  </w:num>
  <w:num w:numId="8" w16cid:durableId="2092583393">
    <w:abstractNumId w:val="2"/>
  </w:num>
  <w:num w:numId="9" w16cid:durableId="418522205">
    <w:abstractNumId w:val="5"/>
  </w:num>
  <w:num w:numId="10" w16cid:durableId="571084588">
    <w:abstractNumId w:val="35"/>
  </w:num>
  <w:num w:numId="11" w16cid:durableId="1666281651">
    <w:abstractNumId w:val="16"/>
  </w:num>
  <w:num w:numId="12" w16cid:durableId="509299635">
    <w:abstractNumId w:val="10"/>
  </w:num>
  <w:num w:numId="13" w16cid:durableId="1783066239">
    <w:abstractNumId w:val="9"/>
  </w:num>
  <w:num w:numId="14" w16cid:durableId="2004509575">
    <w:abstractNumId w:val="29"/>
  </w:num>
  <w:num w:numId="15" w16cid:durableId="122500670">
    <w:abstractNumId w:val="36"/>
  </w:num>
  <w:num w:numId="16" w16cid:durableId="868837571">
    <w:abstractNumId w:val="26"/>
  </w:num>
  <w:num w:numId="17" w16cid:durableId="113716417">
    <w:abstractNumId w:val="4"/>
  </w:num>
  <w:num w:numId="18" w16cid:durableId="1656255369">
    <w:abstractNumId w:val="34"/>
  </w:num>
  <w:num w:numId="19" w16cid:durableId="88932552">
    <w:abstractNumId w:val="14"/>
  </w:num>
  <w:num w:numId="20" w16cid:durableId="536085830">
    <w:abstractNumId w:val="17"/>
  </w:num>
  <w:num w:numId="21" w16cid:durableId="487016905">
    <w:abstractNumId w:val="28"/>
  </w:num>
  <w:num w:numId="22" w16cid:durableId="184448145">
    <w:abstractNumId w:val="41"/>
  </w:num>
  <w:num w:numId="23" w16cid:durableId="1513253495">
    <w:abstractNumId w:val="21"/>
  </w:num>
  <w:num w:numId="24" w16cid:durableId="463352063">
    <w:abstractNumId w:val="30"/>
  </w:num>
  <w:num w:numId="25" w16cid:durableId="1047026650">
    <w:abstractNumId w:val="33"/>
  </w:num>
  <w:num w:numId="26" w16cid:durableId="1435058570">
    <w:abstractNumId w:val="31"/>
  </w:num>
  <w:num w:numId="27" w16cid:durableId="1396703645">
    <w:abstractNumId w:val="38"/>
  </w:num>
  <w:num w:numId="28" w16cid:durableId="1140728350">
    <w:abstractNumId w:val="25"/>
  </w:num>
  <w:num w:numId="29" w16cid:durableId="878778469">
    <w:abstractNumId w:val="19"/>
  </w:num>
  <w:num w:numId="30" w16cid:durableId="598298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545913">
    <w:abstractNumId w:val="22"/>
  </w:num>
  <w:num w:numId="32" w16cid:durableId="9643831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0400940">
    <w:abstractNumId w:val="12"/>
  </w:num>
  <w:num w:numId="34" w16cid:durableId="634726626">
    <w:abstractNumId w:val="6"/>
  </w:num>
  <w:num w:numId="35" w16cid:durableId="58403200">
    <w:abstractNumId w:val="8"/>
  </w:num>
  <w:num w:numId="36" w16cid:durableId="1804301275">
    <w:abstractNumId w:val="1"/>
  </w:num>
  <w:num w:numId="37" w16cid:durableId="1456144933">
    <w:abstractNumId w:val="37"/>
  </w:num>
  <w:num w:numId="38" w16cid:durableId="1119177057">
    <w:abstractNumId w:val="27"/>
  </w:num>
  <w:num w:numId="39" w16cid:durableId="650594903">
    <w:abstractNumId w:val="23"/>
  </w:num>
  <w:num w:numId="40" w16cid:durableId="556743583">
    <w:abstractNumId w:val="0"/>
  </w:num>
  <w:num w:numId="41" w16cid:durableId="1038970788">
    <w:abstractNumId w:val="11"/>
  </w:num>
  <w:num w:numId="42" w16cid:durableId="849610126">
    <w:abstractNumId w:val="15"/>
  </w:num>
  <w:num w:numId="43" w16cid:durableId="91706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B6"/>
    <w:rsid w:val="000008D8"/>
    <w:rsid w:val="0000094C"/>
    <w:rsid w:val="00000CE5"/>
    <w:rsid w:val="000011B7"/>
    <w:rsid w:val="000011F9"/>
    <w:rsid w:val="00001623"/>
    <w:rsid w:val="00002E4D"/>
    <w:rsid w:val="000042CA"/>
    <w:rsid w:val="000046D3"/>
    <w:rsid w:val="0000633F"/>
    <w:rsid w:val="00007E77"/>
    <w:rsid w:val="00011A2E"/>
    <w:rsid w:val="00012104"/>
    <w:rsid w:val="000139BE"/>
    <w:rsid w:val="00013F9D"/>
    <w:rsid w:val="0001417A"/>
    <w:rsid w:val="000153E6"/>
    <w:rsid w:val="00015894"/>
    <w:rsid w:val="0001604B"/>
    <w:rsid w:val="0001609A"/>
    <w:rsid w:val="00017108"/>
    <w:rsid w:val="00017780"/>
    <w:rsid w:val="00017BD7"/>
    <w:rsid w:val="000208EC"/>
    <w:rsid w:val="00021C65"/>
    <w:rsid w:val="00021DC2"/>
    <w:rsid w:val="00021E6A"/>
    <w:rsid w:val="00022790"/>
    <w:rsid w:val="00022DBE"/>
    <w:rsid w:val="00023299"/>
    <w:rsid w:val="0002473F"/>
    <w:rsid w:val="000251FF"/>
    <w:rsid w:val="00025871"/>
    <w:rsid w:val="000305F8"/>
    <w:rsid w:val="00031943"/>
    <w:rsid w:val="00031E77"/>
    <w:rsid w:val="0003450E"/>
    <w:rsid w:val="000347A7"/>
    <w:rsid w:val="000362F4"/>
    <w:rsid w:val="000366A0"/>
    <w:rsid w:val="00036C02"/>
    <w:rsid w:val="0003754E"/>
    <w:rsid w:val="00041A04"/>
    <w:rsid w:val="00042018"/>
    <w:rsid w:val="00042242"/>
    <w:rsid w:val="0004388D"/>
    <w:rsid w:val="00044527"/>
    <w:rsid w:val="00045179"/>
    <w:rsid w:val="000452C6"/>
    <w:rsid w:val="00046A3E"/>
    <w:rsid w:val="00047653"/>
    <w:rsid w:val="0005112F"/>
    <w:rsid w:val="00052BDA"/>
    <w:rsid w:val="000535B8"/>
    <w:rsid w:val="00053F7B"/>
    <w:rsid w:val="00054405"/>
    <w:rsid w:val="000549C9"/>
    <w:rsid w:val="000560D3"/>
    <w:rsid w:val="00056AB0"/>
    <w:rsid w:val="00057018"/>
    <w:rsid w:val="000609E5"/>
    <w:rsid w:val="000632C6"/>
    <w:rsid w:val="00064829"/>
    <w:rsid w:val="00065060"/>
    <w:rsid w:val="000650AF"/>
    <w:rsid w:val="000650F0"/>
    <w:rsid w:val="000655B6"/>
    <w:rsid w:val="000657FA"/>
    <w:rsid w:val="00066D84"/>
    <w:rsid w:val="00067B5F"/>
    <w:rsid w:val="00067BF7"/>
    <w:rsid w:val="00067C86"/>
    <w:rsid w:val="000713FB"/>
    <w:rsid w:val="00072442"/>
    <w:rsid w:val="00072469"/>
    <w:rsid w:val="000726B6"/>
    <w:rsid w:val="00073404"/>
    <w:rsid w:val="0007362A"/>
    <w:rsid w:val="00073BB1"/>
    <w:rsid w:val="0007480D"/>
    <w:rsid w:val="000749BD"/>
    <w:rsid w:val="000750D5"/>
    <w:rsid w:val="00075307"/>
    <w:rsid w:val="00076B50"/>
    <w:rsid w:val="000776CF"/>
    <w:rsid w:val="000776DA"/>
    <w:rsid w:val="00077732"/>
    <w:rsid w:val="0007780F"/>
    <w:rsid w:val="000779B0"/>
    <w:rsid w:val="00077F03"/>
    <w:rsid w:val="0008121C"/>
    <w:rsid w:val="00083A59"/>
    <w:rsid w:val="00083E51"/>
    <w:rsid w:val="0008406B"/>
    <w:rsid w:val="00085F49"/>
    <w:rsid w:val="000877BE"/>
    <w:rsid w:val="000878C0"/>
    <w:rsid w:val="00087D2D"/>
    <w:rsid w:val="000906C5"/>
    <w:rsid w:val="000907AB"/>
    <w:rsid w:val="00090B5D"/>
    <w:rsid w:val="00090DC8"/>
    <w:rsid w:val="000919CB"/>
    <w:rsid w:val="00092AC8"/>
    <w:rsid w:val="00092ACF"/>
    <w:rsid w:val="00092D0C"/>
    <w:rsid w:val="00094393"/>
    <w:rsid w:val="000954ED"/>
    <w:rsid w:val="000964A7"/>
    <w:rsid w:val="000A0477"/>
    <w:rsid w:val="000A0565"/>
    <w:rsid w:val="000A1C0B"/>
    <w:rsid w:val="000A1CB3"/>
    <w:rsid w:val="000A2853"/>
    <w:rsid w:val="000A2BFB"/>
    <w:rsid w:val="000A49B9"/>
    <w:rsid w:val="000A5BF0"/>
    <w:rsid w:val="000A6003"/>
    <w:rsid w:val="000A66A5"/>
    <w:rsid w:val="000A6B98"/>
    <w:rsid w:val="000A6CA5"/>
    <w:rsid w:val="000B0003"/>
    <w:rsid w:val="000B03D6"/>
    <w:rsid w:val="000B0788"/>
    <w:rsid w:val="000B084A"/>
    <w:rsid w:val="000B1208"/>
    <w:rsid w:val="000B1535"/>
    <w:rsid w:val="000B2463"/>
    <w:rsid w:val="000B30A6"/>
    <w:rsid w:val="000B3221"/>
    <w:rsid w:val="000B3D51"/>
    <w:rsid w:val="000B45E7"/>
    <w:rsid w:val="000B4973"/>
    <w:rsid w:val="000B58F6"/>
    <w:rsid w:val="000B5ACF"/>
    <w:rsid w:val="000C0CF0"/>
    <w:rsid w:val="000C1079"/>
    <w:rsid w:val="000C1750"/>
    <w:rsid w:val="000C33D5"/>
    <w:rsid w:val="000C344D"/>
    <w:rsid w:val="000C68C3"/>
    <w:rsid w:val="000C6F01"/>
    <w:rsid w:val="000C7EB0"/>
    <w:rsid w:val="000D112A"/>
    <w:rsid w:val="000D150F"/>
    <w:rsid w:val="000D246D"/>
    <w:rsid w:val="000D323D"/>
    <w:rsid w:val="000D3EF8"/>
    <w:rsid w:val="000D49E0"/>
    <w:rsid w:val="000D609D"/>
    <w:rsid w:val="000D6957"/>
    <w:rsid w:val="000D77EE"/>
    <w:rsid w:val="000E0C39"/>
    <w:rsid w:val="000E0CB4"/>
    <w:rsid w:val="000E1C82"/>
    <w:rsid w:val="000E393E"/>
    <w:rsid w:val="000E4980"/>
    <w:rsid w:val="000E66BF"/>
    <w:rsid w:val="000E777D"/>
    <w:rsid w:val="000F1833"/>
    <w:rsid w:val="000F2049"/>
    <w:rsid w:val="000F2699"/>
    <w:rsid w:val="000F2ABE"/>
    <w:rsid w:val="000F3111"/>
    <w:rsid w:val="000F4D62"/>
    <w:rsid w:val="000F68F6"/>
    <w:rsid w:val="000F705E"/>
    <w:rsid w:val="001017A7"/>
    <w:rsid w:val="00102354"/>
    <w:rsid w:val="00102E5C"/>
    <w:rsid w:val="00104084"/>
    <w:rsid w:val="001042D8"/>
    <w:rsid w:val="00104361"/>
    <w:rsid w:val="001047F0"/>
    <w:rsid w:val="001064FF"/>
    <w:rsid w:val="001072A4"/>
    <w:rsid w:val="0010756E"/>
    <w:rsid w:val="00107D46"/>
    <w:rsid w:val="00113A4D"/>
    <w:rsid w:val="00113EBF"/>
    <w:rsid w:val="0011461D"/>
    <w:rsid w:val="00115A21"/>
    <w:rsid w:val="00116715"/>
    <w:rsid w:val="00116DAF"/>
    <w:rsid w:val="0011758C"/>
    <w:rsid w:val="001176B0"/>
    <w:rsid w:val="001201F8"/>
    <w:rsid w:val="00121E50"/>
    <w:rsid w:val="00122499"/>
    <w:rsid w:val="0012290C"/>
    <w:rsid w:val="00122CA4"/>
    <w:rsid w:val="001230D7"/>
    <w:rsid w:val="0012322F"/>
    <w:rsid w:val="001239B8"/>
    <w:rsid w:val="00123AB3"/>
    <w:rsid w:val="001242D3"/>
    <w:rsid w:val="001249FA"/>
    <w:rsid w:val="00125023"/>
    <w:rsid w:val="001258A2"/>
    <w:rsid w:val="00125E0A"/>
    <w:rsid w:val="001260CB"/>
    <w:rsid w:val="001260F4"/>
    <w:rsid w:val="0013021D"/>
    <w:rsid w:val="00130E65"/>
    <w:rsid w:val="00131748"/>
    <w:rsid w:val="00131C85"/>
    <w:rsid w:val="0013288E"/>
    <w:rsid w:val="00132BBB"/>
    <w:rsid w:val="00132D13"/>
    <w:rsid w:val="00133A6B"/>
    <w:rsid w:val="00134134"/>
    <w:rsid w:val="0013447E"/>
    <w:rsid w:val="00134EA7"/>
    <w:rsid w:val="001366A3"/>
    <w:rsid w:val="00137248"/>
    <w:rsid w:val="00137FE1"/>
    <w:rsid w:val="00140F1F"/>
    <w:rsid w:val="00141507"/>
    <w:rsid w:val="0014166F"/>
    <w:rsid w:val="00141793"/>
    <w:rsid w:val="00141B1D"/>
    <w:rsid w:val="00142501"/>
    <w:rsid w:val="00142852"/>
    <w:rsid w:val="00142D86"/>
    <w:rsid w:val="0014469C"/>
    <w:rsid w:val="001454D1"/>
    <w:rsid w:val="00146BD4"/>
    <w:rsid w:val="001471C1"/>
    <w:rsid w:val="001517D3"/>
    <w:rsid w:val="001525FD"/>
    <w:rsid w:val="00152BD3"/>
    <w:rsid w:val="00154CC5"/>
    <w:rsid w:val="00155C18"/>
    <w:rsid w:val="00155E75"/>
    <w:rsid w:val="00155E90"/>
    <w:rsid w:val="00155F10"/>
    <w:rsid w:val="00155F29"/>
    <w:rsid w:val="00156E46"/>
    <w:rsid w:val="00156F83"/>
    <w:rsid w:val="00160719"/>
    <w:rsid w:val="00160DA5"/>
    <w:rsid w:val="00162848"/>
    <w:rsid w:val="001636CF"/>
    <w:rsid w:val="001638E3"/>
    <w:rsid w:val="00164115"/>
    <w:rsid w:val="00164FBB"/>
    <w:rsid w:val="00165A2D"/>
    <w:rsid w:val="00165AFD"/>
    <w:rsid w:val="00165F75"/>
    <w:rsid w:val="001666E8"/>
    <w:rsid w:val="001668D1"/>
    <w:rsid w:val="00167F45"/>
    <w:rsid w:val="001703D4"/>
    <w:rsid w:val="001704C5"/>
    <w:rsid w:val="001707C8"/>
    <w:rsid w:val="00173026"/>
    <w:rsid w:val="0017307D"/>
    <w:rsid w:val="001740FD"/>
    <w:rsid w:val="001746EA"/>
    <w:rsid w:val="00174C91"/>
    <w:rsid w:val="00176233"/>
    <w:rsid w:val="00176887"/>
    <w:rsid w:val="001777B0"/>
    <w:rsid w:val="00181E5D"/>
    <w:rsid w:val="001835FA"/>
    <w:rsid w:val="001843C4"/>
    <w:rsid w:val="00184445"/>
    <w:rsid w:val="001845B0"/>
    <w:rsid w:val="00184B8F"/>
    <w:rsid w:val="00184E55"/>
    <w:rsid w:val="00185DCA"/>
    <w:rsid w:val="0018685B"/>
    <w:rsid w:val="001869C3"/>
    <w:rsid w:val="00187279"/>
    <w:rsid w:val="0019107E"/>
    <w:rsid w:val="0019114E"/>
    <w:rsid w:val="00191C70"/>
    <w:rsid w:val="00192FE2"/>
    <w:rsid w:val="00193479"/>
    <w:rsid w:val="0019352E"/>
    <w:rsid w:val="00193EC3"/>
    <w:rsid w:val="0019487C"/>
    <w:rsid w:val="00194B56"/>
    <w:rsid w:val="00194BBB"/>
    <w:rsid w:val="00197989"/>
    <w:rsid w:val="001A03AB"/>
    <w:rsid w:val="001A0414"/>
    <w:rsid w:val="001A06A4"/>
    <w:rsid w:val="001A0E17"/>
    <w:rsid w:val="001A15DF"/>
    <w:rsid w:val="001A2355"/>
    <w:rsid w:val="001A23D5"/>
    <w:rsid w:val="001A2417"/>
    <w:rsid w:val="001A3579"/>
    <w:rsid w:val="001A4233"/>
    <w:rsid w:val="001A7DBE"/>
    <w:rsid w:val="001B0F82"/>
    <w:rsid w:val="001B3E17"/>
    <w:rsid w:val="001B50E8"/>
    <w:rsid w:val="001B56B3"/>
    <w:rsid w:val="001B6FAD"/>
    <w:rsid w:val="001B7D8E"/>
    <w:rsid w:val="001C0CDC"/>
    <w:rsid w:val="001C0D0E"/>
    <w:rsid w:val="001C0F1A"/>
    <w:rsid w:val="001C164A"/>
    <w:rsid w:val="001C1844"/>
    <w:rsid w:val="001C32DC"/>
    <w:rsid w:val="001C4EB0"/>
    <w:rsid w:val="001C4FAC"/>
    <w:rsid w:val="001C6068"/>
    <w:rsid w:val="001C68F7"/>
    <w:rsid w:val="001C6972"/>
    <w:rsid w:val="001C6CAF"/>
    <w:rsid w:val="001C74AE"/>
    <w:rsid w:val="001D0764"/>
    <w:rsid w:val="001D09E6"/>
    <w:rsid w:val="001D1DB6"/>
    <w:rsid w:val="001D1E2C"/>
    <w:rsid w:val="001D21F9"/>
    <w:rsid w:val="001D2383"/>
    <w:rsid w:val="001D3239"/>
    <w:rsid w:val="001D334B"/>
    <w:rsid w:val="001D3956"/>
    <w:rsid w:val="001D467F"/>
    <w:rsid w:val="001D4A7C"/>
    <w:rsid w:val="001D592C"/>
    <w:rsid w:val="001D7B46"/>
    <w:rsid w:val="001D7B8C"/>
    <w:rsid w:val="001E0C69"/>
    <w:rsid w:val="001E0DA4"/>
    <w:rsid w:val="001E23B0"/>
    <w:rsid w:val="001E46E8"/>
    <w:rsid w:val="001E50D5"/>
    <w:rsid w:val="001E58B8"/>
    <w:rsid w:val="001E7069"/>
    <w:rsid w:val="001E7521"/>
    <w:rsid w:val="001E77F4"/>
    <w:rsid w:val="001E7819"/>
    <w:rsid w:val="001E7D42"/>
    <w:rsid w:val="001F1341"/>
    <w:rsid w:val="001F1978"/>
    <w:rsid w:val="001F1F46"/>
    <w:rsid w:val="001F47F3"/>
    <w:rsid w:val="001F4816"/>
    <w:rsid w:val="001F4BBC"/>
    <w:rsid w:val="001F4EEC"/>
    <w:rsid w:val="001F513F"/>
    <w:rsid w:val="001F7930"/>
    <w:rsid w:val="00200221"/>
    <w:rsid w:val="00201C3F"/>
    <w:rsid w:val="00204477"/>
    <w:rsid w:val="00206A79"/>
    <w:rsid w:val="00206F3F"/>
    <w:rsid w:val="00210EA4"/>
    <w:rsid w:val="00210F10"/>
    <w:rsid w:val="00212425"/>
    <w:rsid w:val="0021287F"/>
    <w:rsid w:val="00214441"/>
    <w:rsid w:val="002145B6"/>
    <w:rsid w:val="002146BE"/>
    <w:rsid w:val="00215DAC"/>
    <w:rsid w:val="0021644A"/>
    <w:rsid w:val="00216F7F"/>
    <w:rsid w:val="002172CB"/>
    <w:rsid w:val="002229F7"/>
    <w:rsid w:val="00222E0E"/>
    <w:rsid w:val="002230FE"/>
    <w:rsid w:val="00223E0F"/>
    <w:rsid w:val="00224B3B"/>
    <w:rsid w:val="0022663A"/>
    <w:rsid w:val="00227392"/>
    <w:rsid w:val="0022777A"/>
    <w:rsid w:val="002310AB"/>
    <w:rsid w:val="00232397"/>
    <w:rsid w:val="00232B1A"/>
    <w:rsid w:val="00233261"/>
    <w:rsid w:val="00234F03"/>
    <w:rsid w:val="002352AD"/>
    <w:rsid w:val="00236BAD"/>
    <w:rsid w:val="00236BC1"/>
    <w:rsid w:val="002377CE"/>
    <w:rsid w:val="00237D37"/>
    <w:rsid w:val="0024081D"/>
    <w:rsid w:val="00240930"/>
    <w:rsid w:val="00240966"/>
    <w:rsid w:val="00241E0C"/>
    <w:rsid w:val="00242D1C"/>
    <w:rsid w:val="00242EB8"/>
    <w:rsid w:val="002433ED"/>
    <w:rsid w:val="00244287"/>
    <w:rsid w:val="00244BCC"/>
    <w:rsid w:val="00244EA3"/>
    <w:rsid w:val="0024530E"/>
    <w:rsid w:val="0024572A"/>
    <w:rsid w:val="00245B7E"/>
    <w:rsid w:val="00245BA8"/>
    <w:rsid w:val="00245D95"/>
    <w:rsid w:val="0024608F"/>
    <w:rsid w:val="0024736F"/>
    <w:rsid w:val="00247A2F"/>
    <w:rsid w:val="002502A0"/>
    <w:rsid w:val="002511B2"/>
    <w:rsid w:val="00251258"/>
    <w:rsid w:val="00251F83"/>
    <w:rsid w:val="00254C03"/>
    <w:rsid w:val="0025537D"/>
    <w:rsid w:val="00257AC3"/>
    <w:rsid w:val="002607A0"/>
    <w:rsid w:val="002633A7"/>
    <w:rsid w:val="00263BCC"/>
    <w:rsid w:val="00266F05"/>
    <w:rsid w:val="00267DD5"/>
    <w:rsid w:val="002715BD"/>
    <w:rsid w:val="00272006"/>
    <w:rsid w:val="00272178"/>
    <w:rsid w:val="002723C8"/>
    <w:rsid w:val="00272DB0"/>
    <w:rsid w:val="00275413"/>
    <w:rsid w:val="00276839"/>
    <w:rsid w:val="002771C8"/>
    <w:rsid w:val="00277C6B"/>
    <w:rsid w:val="002818FF"/>
    <w:rsid w:val="0028194F"/>
    <w:rsid w:val="0028267D"/>
    <w:rsid w:val="00282846"/>
    <w:rsid w:val="0028295F"/>
    <w:rsid w:val="00282FAE"/>
    <w:rsid w:val="00283E67"/>
    <w:rsid w:val="00286560"/>
    <w:rsid w:val="0028698D"/>
    <w:rsid w:val="00286AF3"/>
    <w:rsid w:val="002870FD"/>
    <w:rsid w:val="00287A99"/>
    <w:rsid w:val="00291475"/>
    <w:rsid w:val="00293C18"/>
    <w:rsid w:val="00293C50"/>
    <w:rsid w:val="00293EB7"/>
    <w:rsid w:val="0029442D"/>
    <w:rsid w:val="0029454F"/>
    <w:rsid w:val="00294A77"/>
    <w:rsid w:val="00295463"/>
    <w:rsid w:val="00295C3B"/>
    <w:rsid w:val="00296857"/>
    <w:rsid w:val="002970AC"/>
    <w:rsid w:val="00297BC2"/>
    <w:rsid w:val="00297D5F"/>
    <w:rsid w:val="002A04A2"/>
    <w:rsid w:val="002A2618"/>
    <w:rsid w:val="002A29D5"/>
    <w:rsid w:val="002A3210"/>
    <w:rsid w:val="002A3F9B"/>
    <w:rsid w:val="002A5E96"/>
    <w:rsid w:val="002A6290"/>
    <w:rsid w:val="002A6958"/>
    <w:rsid w:val="002A6AE9"/>
    <w:rsid w:val="002B02B7"/>
    <w:rsid w:val="002B03E7"/>
    <w:rsid w:val="002B07F3"/>
    <w:rsid w:val="002B0928"/>
    <w:rsid w:val="002B1779"/>
    <w:rsid w:val="002B1BB3"/>
    <w:rsid w:val="002B2C2A"/>
    <w:rsid w:val="002B2DD5"/>
    <w:rsid w:val="002B3F77"/>
    <w:rsid w:val="002B4305"/>
    <w:rsid w:val="002B4662"/>
    <w:rsid w:val="002B47D9"/>
    <w:rsid w:val="002B500B"/>
    <w:rsid w:val="002B57E0"/>
    <w:rsid w:val="002B5A34"/>
    <w:rsid w:val="002B60BF"/>
    <w:rsid w:val="002B7559"/>
    <w:rsid w:val="002B7CD3"/>
    <w:rsid w:val="002C04CD"/>
    <w:rsid w:val="002C0A7F"/>
    <w:rsid w:val="002C15D9"/>
    <w:rsid w:val="002C1F22"/>
    <w:rsid w:val="002C2BCC"/>
    <w:rsid w:val="002C30B8"/>
    <w:rsid w:val="002C3E91"/>
    <w:rsid w:val="002C4D12"/>
    <w:rsid w:val="002C5317"/>
    <w:rsid w:val="002C6490"/>
    <w:rsid w:val="002C75ED"/>
    <w:rsid w:val="002D0D8D"/>
    <w:rsid w:val="002D0E86"/>
    <w:rsid w:val="002D1185"/>
    <w:rsid w:val="002D2981"/>
    <w:rsid w:val="002D4D7E"/>
    <w:rsid w:val="002D4D7F"/>
    <w:rsid w:val="002D5FCA"/>
    <w:rsid w:val="002D6E34"/>
    <w:rsid w:val="002D7C5B"/>
    <w:rsid w:val="002D7FF2"/>
    <w:rsid w:val="002E1115"/>
    <w:rsid w:val="002E40DC"/>
    <w:rsid w:val="002E44E3"/>
    <w:rsid w:val="002E46C0"/>
    <w:rsid w:val="002E4812"/>
    <w:rsid w:val="002E539E"/>
    <w:rsid w:val="002E58A2"/>
    <w:rsid w:val="002F0285"/>
    <w:rsid w:val="002F1EB5"/>
    <w:rsid w:val="002F2F98"/>
    <w:rsid w:val="002F39B1"/>
    <w:rsid w:val="002F45BC"/>
    <w:rsid w:val="002F558F"/>
    <w:rsid w:val="002F5804"/>
    <w:rsid w:val="002F5C53"/>
    <w:rsid w:val="002F6636"/>
    <w:rsid w:val="002F6F6D"/>
    <w:rsid w:val="002F7497"/>
    <w:rsid w:val="002F7ADA"/>
    <w:rsid w:val="00300287"/>
    <w:rsid w:val="0030048B"/>
    <w:rsid w:val="003013E2"/>
    <w:rsid w:val="00301D89"/>
    <w:rsid w:val="003028C3"/>
    <w:rsid w:val="0030326D"/>
    <w:rsid w:val="0030356A"/>
    <w:rsid w:val="00305641"/>
    <w:rsid w:val="00305975"/>
    <w:rsid w:val="003063CE"/>
    <w:rsid w:val="00312DE6"/>
    <w:rsid w:val="00312F5D"/>
    <w:rsid w:val="00314643"/>
    <w:rsid w:val="00315503"/>
    <w:rsid w:val="00316253"/>
    <w:rsid w:val="00316FCA"/>
    <w:rsid w:val="0032042F"/>
    <w:rsid w:val="003204E6"/>
    <w:rsid w:val="00320971"/>
    <w:rsid w:val="003210A2"/>
    <w:rsid w:val="00322A6E"/>
    <w:rsid w:val="0032515C"/>
    <w:rsid w:val="00325664"/>
    <w:rsid w:val="003265F9"/>
    <w:rsid w:val="00327543"/>
    <w:rsid w:val="00331C93"/>
    <w:rsid w:val="00332288"/>
    <w:rsid w:val="0033296A"/>
    <w:rsid w:val="003364E9"/>
    <w:rsid w:val="00336896"/>
    <w:rsid w:val="00336ABD"/>
    <w:rsid w:val="0033712C"/>
    <w:rsid w:val="003372CB"/>
    <w:rsid w:val="00337B82"/>
    <w:rsid w:val="00337BC7"/>
    <w:rsid w:val="00340151"/>
    <w:rsid w:val="00341434"/>
    <w:rsid w:val="003428C5"/>
    <w:rsid w:val="00343004"/>
    <w:rsid w:val="00345004"/>
    <w:rsid w:val="00350352"/>
    <w:rsid w:val="003504C5"/>
    <w:rsid w:val="003504D3"/>
    <w:rsid w:val="00350EB1"/>
    <w:rsid w:val="0035140A"/>
    <w:rsid w:val="003519B6"/>
    <w:rsid w:val="00352011"/>
    <w:rsid w:val="003521F9"/>
    <w:rsid w:val="00353DE5"/>
    <w:rsid w:val="00354FC6"/>
    <w:rsid w:val="00355894"/>
    <w:rsid w:val="00356B94"/>
    <w:rsid w:val="00357436"/>
    <w:rsid w:val="00357DDC"/>
    <w:rsid w:val="00357F5D"/>
    <w:rsid w:val="00361F15"/>
    <w:rsid w:val="003645FA"/>
    <w:rsid w:val="0036461F"/>
    <w:rsid w:val="00364AA5"/>
    <w:rsid w:val="003652CA"/>
    <w:rsid w:val="003654A8"/>
    <w:rsid w:val="003658E6"/>
    <w:rsid w:val="003668BA"/>
    <w:rsid w:val="0036782B"/>
    <w:rsid w:val="0037069C"/>
    <w:rsid w:val="00371002"/>
    <w:rsid w:val="00371CD5"/>
    <w:rsid w:val="0037367C"/>
    <w:rsid w:val="00373767"/>
    <w:rsid w:val="00373F63"/>
    <w:rsid w:val="0037468A"/>
    <w:rsid w:val="003752AF"/>
    <w:rsid w:val="0037552F"/>
    <w:rsid w:val="00376410"/>
    <w:rsid w:val="00380056"/>
    <w:rsid w:val="00380D10"/>
    <w:rsid w:val="00381045"/>
    <w:rsid w:val="0038206A"/>
    <w:rsid w:val="003825CE"/>
    <w:rsid w:val="003858C6"/>
    <w:rsid w:val="0038706E"/>
    <w:rsid w:val="003904C6"/>
    <w:rsid w:val="00391C72"/>
    <w:rsid w:val="00391F3F"/>
    <w:rsid w:val="0039205C"/>
    <w:rsid w:val="00392363"/>
    <w:rsid w:val="003925F3"/>
    <w:rsid w:val="003926B9"/>
    <w:rsid w:val="00393FFD"/>
    <w:rsid w:val="003948B2"/>
    <w:rsid w:val="00395025"/>
    <w:rsid w:val="00396A21"/>
    <w:rsid w:val="00396A45"/>
    <w:rsid w:val="003A2348"/>
    <w:rsid w:val="003A440B"/>
    <w:rsid w:val="003A4A6E"/>
    <w:rsid w:val="003A666B"/>
    <w:rsid w:val="003A6C00"/>
    <w:rsid w:val="003A7406"/>
    <w:rsid w:val="003A76EC"/>
    <w:rsid w:val="003A7BB3"/>
    <w:rsid w:val="003B0027"/>
    <w:rsid w:val="003B0DA5"/>
    <w:rsid w:val="003B109D"/>
    <w:rsid w:val="003B1892"/>
    <w:rsid w:val="003B1CB0"/>
    <w:rsid w:val="003B2B10"/>
    <w:rsid w:val="003B45B4"/>
    <w:rsid w:val="003B4A9A"/>
    <w:rsid w:val="003B6C37"/>
    <w:rsid w:val="003B6D35"/>
    <w:rsid w:val="003B6E5A"/>
    <w:rsid w:val="003B7FA6"/>
    <w:rsid w:val="003C055A"/>
    <w:rsid w:val="003C0760"/>
    <w:rsid w:val="003C1BF3"/>
    <w:rsid w:val="003C2784"/>
    <w:rsid w:val="003C3E0F"/>
    <w:rsid w:val="003C50E4"/>
    <w:rsid w:val="003C582B"/>
    <w:rsid w:val="003C60ED"/>
    <w:rsid w:val="003C6AA0"/>
    <w:rsid w:val="003D1640"/>
    <w:rsid w:val="003D1C3F"/>
    <w:rsid w:val="003D1D81"/>
    <w:rsid w:val="003D1E26"/>
    <w:rsid w:val="003D2537"/>
    <w:rsid w:val="003D3847"/>
    <w:rsid w:val="003D3FF5"/>
    <w:rsid w:val="003D4062"/>
    <w:rsid w:val="003D41F8"/>
    <w:rsid w:val="003D4D36"/>
    <w:rsid w:val="003D4F4F"/>
    <w:rsid w:val="003D7959"/>
    <w:rsid w:val="003E1018"/>
    <w:rsid w:val="003E1B81"/>
    <w:rsid w:val="003E1D97"/>
    <w:rsid w:val="003E207B"/>
    <w:rsid w:val="003E2752"/>
    <w:rsid w:val="003E37AA"/>
    <w:rsid w:val="003E3DD7"/>
    <w:rsid w:val="003E4DAC"/>
    <w:rsid w:val="003E50D3"/>
    <w:rsid w:val="003E5847"/>
    <w:rsid w:val="003E7410"/>
    <w:rsid w:val="003E75DB"/>
    <w:rsid w:val="003E7710"/>
    <w:rsid w:val="003E7B8D"/>
    <w:rsid w:val="003F1369"/>
    <w:rsid w:val="003F1D46"/>
    <w:rsid w:val="003F29BD"/>
    <w:rsid w:val="003F393A"/>
    <w:rsid w:val="003F5972"/>
    <w:rsid w:val="003F5AFC"/>
    <w:rsid w:val="00400D83"/>
    <w:rsid w:val="00402EAE"/>
    <w:rsid w:val="00403628"/>
    <w:rsid w:val="00403C7B"/>
    <w:rsid w:val="004043E1"/>
    <w:rsid w:val="004048F6"/>
    <w:rsid w:val="00404E4E"/>
    <w:rsid w:val="00405310"/>
    <w:rsid w:val="00405F2E"/>
    <w:rsid w:val="00407963"/>
    <w:rsid w:val="00412653"/>
    <w:rsid w:val="00412BF5"/>
    <w:rsid w:val="00413AD8"/>
    <w:rsid w:val="00413DF2"/>
    <w:rsid w:val="00414241"/>
    <w:rsid w:val="0041562B"/>
    <w:rsid w:val="00415F34"/>
    <w:rsid w:val="0041640B"/>
    <w:rsid w:val="00417790"/>
    <w:rsid w:val="00420CA6"/>
    <w:rsid w:val="00421A14"/>
    <w:rsid w:val="00421DAF"/>
    <w:rsid w:val="004227B7"/>
    <w:rsid w:val="00423E52"/>
    <w:rsid w:val="00424F87"/>
    <w:rsid w:val="00427A3E"/>
    <w:rsid w:val="00427F2B"/>
    <w:rsid w:val="00430C34"/>
    <w:rsid w:val="00430C66"/>
    <w:rsid w:val="00430DD3"/>
    <w:rsid w:val="00431ABD"/>
    <w:rsid w:val="00431D34"/>
    <w:rsid w:val="00431E35"/>
    <w:rsid w:val="004341EF"/>
    <w:rsid w:val="00440F47"/>
    <w:rsid w:val="00441E1A"/>
    <w:rsid w:val="00442993"/>
    <w:rsid w:val="00442C8E"/>
    <w:rsid w:val="0044389A"/>
    <w:rsid w:val="00443C15"/>
    <w:rsid w:val="0044403B"/>
    <w:rsid w:val="00444453"/>
    <w:rsid w:val="00444F57"/>
    <w:rsid w:val="00444FE7"/>
    <w:rsid w:val="00447E7C"/>
    <w:rsid w:val="00450166"/>
    <w:rsid w:val="0045079F"/>
    <w:rsid w:val="00451D6B"/>
    <w:rsid w:val="00451FFD"/>
    <w:rsid w:val="004521DC"/>
    <w:rsid w:val="00452618"/>
    <w:rsid w:val="0045396F"/>
    <w:rsid w:val="004545BC"/>
    <w:rsid w:val="0045483F"/>
    <w:rsid w:val="00456883"/>
    <w:rsid w:val="00456E97"/>
    <w:rsid w:val="004574B4"/>
    <w:rsid w:val="00457B63"/>
    <w:rsid w:val="00460540"/>
    <w:rsid w:val="00460787"/>
    <w:rsid w:val="00460B2B"/>
    <w:rsid w:val="00460E59"/>
    <w:rsid w:val="00461E80"/>
    <w:rsid w:val="0046298E"/>
    <w:rsid w:val="004629BA"/>
    <w:rsid w:val="00462B82"/>
    <w:rsid w:val="0046392D"/>
    <w:rsid w:val="00464A28"/>
    <w:rsid w:val="0046516A"/>
    <w:rsid w:val="004662A5"/>
    <w:rsid w:val="004670A5"/>
    <w:rsid w:val="0046722E"/>
    <w:rsid w:val="00467BF4"/>
    <w:rsid w:val="00470844"/>
    <w:rsid w:val="0047132A"/>
    <w:rsid w:val="00471FE9"/>
    <w:rsid w:val="00473C08"/>
    <w:rsid w:val="004755BA"/>
    <w:rsid w:val="004773A6"/>
    <w:rsid w:val="0047764F"/>
    <w:rsid w:val="00477730"/>
    <w:rsid w:val="004802FE"/>
    <w:rsid w:val="004817EA"/>
    <w:rsid w:val="00481986"/>
    <w:rsid w:val="00484404"/>
    <w:rsid w:val="00484CF6"/>
    <w:rsid w:val="00485FF1"/>
    <w:rsid w:val="00486C8F"/>
    <w:rsid w:val="00486D27"/>
    <w:rsid w:val="00486F6E"/>
    <w:rsid w:val="00493B5E"/>
    <w:rsid w:val="00495409"/>
    <w:rsid w:val="004966C7"/>
    <w:rsid w:val="004A0688"/>
    <w:rsid w:val="004A1BC8"/>
    <w:rsid w:val="004A203F"/>
    <w:rsid w:val="004A2901"/>
    <w:rsid w:val="004A378C"/>
    <w:rsid w:val="004A3966"/>
    <w:rsid w:val="004A4068"/>
    <w:rsid w:val="004B0C9D"/>
    <w:rsid w:val="004B0DD7"/>
    <w:rsid w:val="004B17E5"/>
    <w:rsid w:val="004B21BC"/>
    <w:rsid w:val="004B38C8"/>
    <w:rsid w:val="004B4758"/>
    <w:rsid w:val="004B588E"/>
    <w:rsid w:val="004B5AA8"/>
    <w:rsid w:val="004B6EBE"/>
    <w:rsid w:val="004B71F0"/>
    <w:rsid w:val="004C0102"/>
    <w:rsid w:val="004C0D81"/>
    <w:rsid w:val="004C1088"/>
    <w:rsid w:val="004C1E13"/>
    <w:rsid w:val="004C1E9D"/>
    <w:rsid w:val="004C2218"/>
    <w:rsid w:val="004C2549"/>
    <w:rsid w:val="004C488F"/>
    <w:rsid w:val="004C54C2"/>
    <w:rsid w:val="004C6D4F"/>
    <w:rsid w:val="004C757A"/>
    <w:rsid w:val="004D0288"/>
    <w:rsid w:val="004D0546"/>
    <w:rsid w:val="004D0623"/>
    <w:rsid w:val="004D0764"/>
    <w:rsid w:val="004D397C"/>
    <w:rsid w:val="004D503B"/>
    <w:rsid w:val="004D5B37"/>
    <w:rsid w:val="004D6610"/>
    <w:rsid w:val="004D6CC8"/>
    <w:rsid w:val="004D7E18"/>
    <w:rsid w:val="004E0F14"/>
    <w:rsid w:val="004E269D"/>
    <w:rsid w:val="004E27D5"/>
    <w:rsid w:val="004E30FD"/>
    <w:rsid w:val="004E3418"/>
    <w:rsid w:val="004E34DB"/>
    <w:rsid w:val="004E3B61"/>
    <w:rsid w:val="004E4169"/>
    <w:rsid w:val="004E47EF"/>
    <w:rsid w:val="004E5126"/>
    <w:rsid w:val="004E586B"/>
    <w:rsid w:val="004E69DA"/>
    <w:rsid w:val="004E707B"/>
    <w:rsid w:val="004F03F9"/>
    <w:rsid w:val="004F06F6"/>
    <w:rsid w:val="004F0AE0"/>
    <w:rsid w:val="004F240C"/>
    <w:rsid w:val="004F2C14"/>
    <w:rsid w:val="004F36D6"/>
    <w:rsid w:val="004F3FC9"/>
    <w:rsid w:val="004F4546"/>
    <w:rsid w:val="004F498F"/>
    <w:rsid w:val="004F58F5"/>
    <w:rsid w:val="004F5EB4"/>
    <w:rsid w:val="004F6E99"/>
    <w:rsid w:val="004F7244"/>
    <w:rsid w:val="004F738E"/>
    <w:rsid w:val="004F765C"/>
    <w:rsid w:val="004F7AC0"/>
    <w:rsid w:val="004F7CE7"/>
    <w:rsid w:val="0050011F"/>
    <w:rsid w:val="005023DA"/>
    <w:rsid w:val="00502711"/>
    <w:rsid w:val="00505674"/>
    <w:rsid w:val="00505ACA"/>
    <w:rsid w:val="00506D43"/>
    <w:rsid w:val="0050718B"/>
    <w:rsid w:val="005105F0"/>
    <w:rsid w:val="00512208"/>
    <w:rsid w:val="0051404F"/>
    <w:rsid w:val="0051429C"/>
    <w:rsid w:val="0051516F"/>
    <w:rsid w:val="00515E98"/>
    <w:rsid w:val="00516ADC"/>
    <w:rsid w:val="005174AA"/>
    <w:rsid w:val="0051762A"/>
    <w:rsid w:val="00517DC9"/>
    <w:rsid w:val="00520304"/>
    <w:rsid w:val="00520542"/>
    <w:rsid w:val="005221DF"/>
    <w:rsid w:val="00522769"/>
    <w:rsid w:val="00523768"/>
    <w:rsid w:val="00525A25"/>
    <w:rsid w:val="00525C41"/>
    <w:rsid w:val="0052787A"/>
    <w:rsid w:val="00527B51"/>
    <w:rsid w:val="005307F9"/>
    <w:rsid w:val="00530A09"/>
    <w:rsid w:val="00531B1D"/>
    <w:rsid w:val="00531F2F"/>
    <w:rsid w:val="00532B4D"/>
    <w:rsid w:val="005350EB"/>
    <w:rsid w:val="00537612"/>
    <w:rsid w:val="005379CE"/>
    <w:rsid w:val="005379EC"/>
    <w:rsid w:val="005403CB"/>
    <w:rsid w:val="00540DE4"/>
    <w:rsid w:val="005416A5"/>
    <w:rsid w:val="00542D64"/>
    <w:rsid w:val="005442E8"/>
    <w:rsid w:val="005451FD"/>
    <w:rsid w:val="00546AA2"/>
    <w:rsid w:val="005472BC"/>
    <w:rsid w:val="00547C8F"/>
    <w:rsid w:val="00550149"/>
    <w:rsid w:val="00551D59"/>
    <w:rsid w:val="005523C8"/>
    <w:rsid w:val="00552461"/>
    <w:rsid w:val="00552AC5"/>
    <w:rsid w:val="00552CED"/>
    <w:rsid w:val="00552CEF"/>
    <w:rsid w:val="0055498F"/>
    <w:rsid w:val="0055522C"/>
    <w:rsid w:val="00555E7E"/>
    <w:rsid w:val="00556D75"/>
    <w:rsid w:val="0056013C"/>
    <w:rsid w:val="005604F1"/>
    <w:rsid w:val="00561259"/>
    <w:rsid w:val="00562900"/>
    <w:rsid w:val="00563147"/>
    <w:rsid w:val="00563B8D"/>
    <w:rsid w:val="00564939"/>
    <w:rsid w:val="00564D74"/>
    <w:rsid w:val="00566C8D"/>
    <w:rsid w:val="00566D9A"/>
    <w:rsid w:val="00566FB3"/>
    <w:rsid w:val="00571A64"/>
    <w:rsid w:val="0057326F"/>
    <w:rsid w:val="00573432"/>
    <w:rsid w:val="005737EA"/>
    <w:rsid w:val="00573835"/>
    <w:rsid w:val="00573AB9"/>
    <w:rsid w:val="005741F4"/>
    <w:rsid w:val="00574454"/>
    <w:rsid w:val="0058036A"/>
    <w:rsid w:val="005818A5"/>
    <w:rsid w:val="005824D8"/>
    <w:rsid w:val="005828FD"/>
    <w:rsid w:val="0058401A"/>
    <w:rsid w:val="00584518"/>
    <w:rsid w:val="00584C2A"/>
    <w:rsid w:val="00586D37"/>
    <w:rsid w:val="00587BAC"/>
    <w:rsid w:val="00591B66"/>
    <w:rsid w:val="00592A78"/>
    <w:rsid w:val="00593B84"/>
    <w:rsid w:val="00593DA0"/>
    <w:rsid w:val="00595813"/>
    <w:rsid w:val="00595C2A"/>
    <w:rsid w:val="00595CDC"/>
    <w:rsid w:val="00595D28"/>
    <w:rsid w:val="005965BC"/>
    <w:rsid w:val="0059692A"/>
    <w:rsid w:val="00596A9E"/>
    <w:rsid w:val="00596EB9"/>
    <w:rsid w:val="005A023D"/>
    <w:rsid w:val="005A1EE4"/>
    <w:rsid w:val="005A213B"/>
    <w:rsid w:val="005A2751"/>
    <w:rsid w:val="005A2959"/>
    <w:rsid w:val="005A31A7"/>
    <w:rsid w:val="005A36EE"/>
    <w:rsid w:val="005A3D57"/>
    <w:rsid w:val="005A5178"/>
    <w:rsid w:val="005A588A"/>
    <w:rsid w:val="005A6919"/>
    <w:rsid w:val="005B0DE4"/>
    <w:rsid w:val="005B1177"/>
    <w:rsid w:val="005B1DF1"/>
    <w:rsid w:val="005B43F9"/>
    <w:rsid w:val="005B483C"/>
    <w:rsid w:val="005B4B5C"/>
    <w:rsid w:val="005B5333"/>
    <w:rsid w:val="005B5543"/>
    <w:rsid w:val="005B55F8"/>
    <w:rsid w:val="005B5A7F"/>
    <w:rsid w:val="005B71EB"/>
    <w:rsid w:val="005B7FCC"/>
    <w:rsid w:val="005C02B8"/>
    <w:rsid w:val="005C066E"/>
    <w:rsid w:val="005C0D8E"/>
    <w:rsid w:val="005C2F43"/>
    <w:rsid w:val="005C3009"/>
    <w:rsid w:val="005C3359"/>
    <w:rsid w:val="005C39C1"/>
    <w:rsid w:val="005C4C79"/>
    <w:rsid w:val="005C530C"/>
    <w:rsid w:val="005C65AD"/>
    <w:rsid w:val="005C6706"/>
    <w:rsid w:val="005C6E50"/>
    <w:rsid w:val="005C71B6"/>
    <w:rsid w:val="005C7D09"/>
    <w:rsid w:val="005C7FB8"/>
    <w:rsid w:val="005D0230"/>
    <w:rsid w:val="005D02B2"/>
    <w:rsid w:val="005D0881"/>
    <w:rsid w:val="005D0A85"/>
    <w:rsid w:val="005D24C1"/>
    <w:rsid w:val="005D26AD"/>
    <w:rsid w:val="005D347D"/>
    <w:rsid w:val="005D423F"/>
    <w:rsid w:val="005D68C7"/>
    <w:rsid w:val="005D6A53"/>
    <w:rsid w:val="005D6F41"/>
    <w:rsid w:val="005D7EBB"/>
    <w:rsid w:val="005E1F89"/>
    <w:rsid w:val="005E2720"/>
    <w:rsid w:val="005E43A6"/>
    <w:rsid w:val="005E7254"/>
    <w:rsid w:val="005E76B7"/>
    <w:rsid w:val="005F2092"/>
    <w:rsid w:val="005F2512"/>
    <w:rsid w:val="005F4794"/>
    <w:rsid w:val="005F4CCE"/>
    <w:rsid w:val="005F5980"/>
    <w:rsid w:val="005F5B8C"/>
    <w:rsid w:val="005F6C01"/>
    <w:rsid w:val="005F6D52"/>
    <w:rsid w:val="005F7B3F"/>
    <w:rsid w:val="006016F0"/>
    <w:rsid w:val="00602B38"/>
    <w:rsid w:val="006034F2"/>
    <w:rsid w:val="00604392"/>
    <w:rsid w:val="00605219"/>
    <w:rsid w:val="00605372"/>
    <w:rsid w:val="00606205"/>
    <w:rsid w:val="006068F1"/>
    <w:rsid w:val="00606AF2"/>
    <w:rsid w:val="0061033B"/>
    <w:rsid w:val="006106BB"/>
    <w:rsid w:val="00610CFA"/>
    <w:rsid w:val="006112DA"/>
    <w:rsid w:val="00612123"/>
    <w:rsid w:val="00612AA8"/>
    <w:rsid w:val="00614E93"/>
    <w:rsid w:val="0061548E"/>
    <w:rsid w:val="00616FC1"/>
    <w:rsid w:val="00617578"/>
    <w:rsid w:val="00617DB2"/>
    <w:rsid w:val="00622A38"/>
    <w:rsid w:val="0062474E"/>
    <w:rsid w:val="0062483D"/>
    <w:rsid w:val="00625576"/>
    <w:rsid w:val="00625FB3"/>
    <w:rsid w:val="0063001B"/>
    <w:rsid w:val="00630B5E"/>
    <w:rsid w:val="00630BEE"/>
    <w:rsid w:val="00630EE8"/>
    <w:rsid w:val="0063138C"/>
    <w:rsid w:val="00632B91"/>
    <w:rsid w:val="00632D6B"/>
    <w:rsid w:val="00634E2D"/>
    <w:rsid w:val="006361A5"/>
    <w:rsid w:val="006361B9"/>
    <w:rsid w:val="006378F3"/>
    <w:rsid w:val="00640091"/>
    <w:rsid w:val="00640614"/>
    <w:rsid w:val="00641263"/>
    <w:rsid w:val="006426D9"/>
    <w:rsid w:val="00642850"/>
    <w:rsid w:val="00642E84"/>
    <w:rsid w:val="00643F7A"/>
    <w:rsid w:val="0064533B"/>
    <w:rsid w:val="00645E24"/>
    <w:rsid w:val="00646324"/>
    <w:rsid w:val="00646502"/>
    <w:rsid w:val="00647E49"/>
    <w:rsid w:val="00647EB0"/>
    <w:rsid w:val="006503A3"/>
    <w:rsid w:val="006504E9"/>
    <w:rsid w:val="00650A61"/>
    <w:rsid w:val="00650AE2"/>
    <w:rsid w:val="00650C23"/>
    <w:rsid w:val="00650FC8"/>
    <w:rsid w:val="006513DD"/>
    <w:rsid w:val="006518FB"/>
    <w:rsid w:val="00651EE1"/>
    <w:rsid w:val="006541CE"/>
    <w:rsid w:val="0065488B"/>
    <w:rsid w:val="0065644A"/>
    <w:rsid w:val="00656FBA"/>
    <w:rsid w:val="00660065"/>
    <w:rsid w:val="00660A51"/>
    <w:rsid w:val="00661DB9"/>
    <w:rsid w:val="00661F4C"/>
    <w:rsid w:val="006622A0"/>
    <w:rsid w:val="00663B0D"/>
    <w:rsid w:val="006672F3"/>
    <w:rsid w:val="00667575"/>
    <w:rsid w:val="00670005"/>
    <w:rsid w:val="00670817"/>
    <w:rsid w:val="00670BD4"/>
    <w:rsid w:val="00671021"/>
    <w:rsid w:val="0067144D"/>
    <w:rsid w:val="00671D31"/>
    <w:rsid w:val="006733C2"/>
    <w:rsid w:val="00674F25"/>
    <w:rsid w:val="006751FF"/>
    <w:rsid w:val="00677FCE"/>
    <w:rsid w:val="006801E9"/>
    <w:rsid w:val="0068028C"/>
    <w:rsid w:val="00681325"/>
    <w:rsid w:val="00682616"/>
    <w:rsid w:val="006827C6"/>
    <w:rsid w:val="00683048"/>
    <w:rsid w:val="0068439B"/>
    <w:rsid w:val="00684669"/>
    <w:rsid w:val="0068492A"/>
    <w:rsid w:val="00684C7C"/>
    <w:rsid w:val="0068508C"/>
    <w:rsid w:val="0068510F"/>
    <w:rsid w:val="006860F7"/>
    <w:rsid w:val="0068633B"/>
    <w:rsid w:val="00686390"/>
    <w:rsid w:val="00687295"/>
    <w:rsid w:val="0068738E"/>
    <w:rsid w:val="006873C9"/>
    <w:rsid w:val="0069040A"/>
    <w:rsid w:val="00690F76"/>
    <w:rsid w:val="00691462"/>
    <w:rsid w:val="00692830"/>
    <w:rsid w:val="00693659"/>
    <w:rsid w:val="0069460A"/>
    <w:rsid w:val="00694DBD"/>
    <w:rsid w:val="006957E7"/>
    <w:rsid w:val="00695F73"/>
    <w:rsid w:val="00697245"/>
    <w:rsid w:val="00697827"/>
    <w:rsid w:val="006A07C1"/>
    <w:rsid w:val="006A126E"/>
    <w:rsid w:val="006A1781"/>
    <w:rsid w:val="006A1807"/>
    <w:rsid w:val="006A32D2"/>
    <w:rsid w:val="006A3BBB"/>
    <w:rsid w:val="006A5648"/>
    <w:rsid w:val="006A571D"/>
    <w:rsid w:val="006A5B00"/>
    <w:rsid w:val="006A6990"/>
    <w:rsid w:val="006A7B0A"/>
    <w:rsid w:val="006A7B13"/>
    <w:rsid w:val="006B037E"/>
    <w:rsid w:val="006B06A6"/>
    <w:rsid w:val="006B1312"/>
    <w:rsid w:val="006B2C27"/>
    <w:rsid w:val="006B33ED"/>
    <w:rsid w:val="006B4286"/>
    <w:rsid w:val="006B42AE"/>
    <w:rsid w:val="006B6127"/>
    <w:rsid w:val="006B65F3"/>
    <w:rsid w:val="006B7100"/>
    <w:rsid w:val="006B7DA2"/>
    <w:rsid w:val="006C0693"/>
    <w:rsid w:val="006C0E08"/>
    <w:rsid w:val="006C1385"/>
    <w:rsid w:val="006C196C"/>
    <w:rsid w:val="006C2378"/>
    <w:rsid w:val="006C27E0"/>
    <w:rsid w:val="006C3D1E"/>
    <w:rsid w:val="006C3DCB"/>
    <w:rsid w:val="006C426D"/>
    <w:rsid w:val="006C4286"/>
    <w:rsid w:val="006C42E9"/>
    <w:rsid w:val="006C4EA5"/>
    <w:rsid w:val="006C516C"/>
    <w:rsid w:val="006C7748"/>
    <w:rsid w:val="006C792E"/>
    <w:rsid w:val="006C7F37"/>
    <w:rsid w:val="006D11BB"/>
    <w:rsid w:val="006D181B"/>
    <w:rsid w:val="006D1DFA"/>
    <w:rsid w:val="006D2F0C"/>
    <w:rsid w:val="006D3E87"/>
    <w:rsid w:val="006D4B4E"/>
    <w:rsid w:val="006D62C8"/>
    <w:rsid w:val="006D727F"/>
    <w:rsid w:val="006D7B96"/>
    <w:rsid w:val="006E1544"/>
    <w:rsid w:val="006E18F6"/>
    <w:rsid w:val="006E29FC"/>
    <w:rsid w:val="006E2CB7"/>
    <w:rsid w:val="006E3D32"/>
    <w:rsid w:val="006E44CB"/>
    <w:rsid w:val="006E6B6F"/>
    <w:rsid w:val="006E6C2C"/>
    <w:rsid w:val="006F0837"/>
    <w:rsid w:val="006F0B23"/>
    <w:rsid w:val="006F130F"/>
    <w:rsid w:val="006F162E"/>
    <w:rsid w:val="006F235D"/>
    <w:rsid w:val="006F23D6"/>
    <w:rsid w:val="006F2D1D"/>
    <w:rsid w:val="006F312C"/>
    <w:rsid w:val="006F3864"/>
    <w:rsid w:val="006F5686"/>
    <w:rsid w:val="006F5BAB"/>
    <w:rsid w:val="006F72D9"/>
    <w:rsid w:val="0070097A"/>
    <w:rsid w:val="00700BB8"/>
    <w:rsid w:val="0070235C"/>
    <w:rsid w:val="0070352F"/>
    <w:rsid w:val="00704068"/>
    <w:rsid w:val="0070416F"/>
    <w:rsid w:val="00704729"/>
    <w:rsid w:val="007049DD"/>
    <w:rsid w:val="00705D8C"/>
    <w:rsid w:val="00705E21"/>
    <w:rsid w:val="00705F5C"/>
    <w:rsid w:val="00705F87"/>
    <w:rsid w:val="00706988"/>
    <w:rsid w:val="00707476"/>
    <w:rsid w:val="0071008C"/>
    <w:rsid w:val="00710196"/>
    <w:rsid w:val="00710D4A"/>
    <w:rsid w:val="00711092"/>
    <w:rsid w:val="00711AF5"/>
    <w:rsid w:val="00712431"/>
    <w:rsid w:val="007134B4"/>
    <w:rsid w:val="00713DE5"/>
    <w:rsid w:val="007179B5"/>
    <w:rsid w:val="00720450"/>
    <w:rsid w:val="00721090"/>
    <w:rsid w:val="00721365"/>
    <w:rsid w:val="007219BB"/>
    <w:rsid w:val="00723464"/>
    <w:rsid w:val="007237C9"/>
    <w:rsid w:val="0072392A"/>
    <w:rsid w:val="00723BC3"/>
    <w:rsid w:val="00724F74"/>
    <w:rsid w:val="00725AC7"/>
    <w:rsid w:val="007265F9"/>
    <w:rsid w:val="007274E6"/>
    <w:rsid w:val="00727D37"/>
    <w:rsid w:val="00730292"/>
    <w:rsid w:val="00730D7A"/>
    <w:rsid w:val="00731527"/>
    <w:rsid w:val="00731992"/>
    <w:rsid w:val="00731BCE"/>
    <w:rsid w:val="00731D0B"/>
    <w:rsid w:val="00736848"/>
    <w:rsid w:val="00737260"/>
    <w:rsid w:val="00741311"/>
    <w:rsid w:val="00741610"/>
    <w:rsid w:val="00741B51"/>
    <w:rsid w:val="00741ED3"/>
    <w:rsid w:val="007425EB"/>
    <w:rsid w:val="00742CF1"/>
    <w:rsid w:val="00742D8E"/>
    <w:rsid w:val="0074326B"/>
    <w:rsid w:val="007432E1"/>
    <w:rsid w:val="007440C2"/>
    <w:rsid w:val="007442E4"/>
    <w:rsid w:val="007449AB"/>
    <w:rsid w:val="0074612A"/>
    <w:rsid w:val="0074761D"/>
    <w:rsid w:val="00751171"/>
    <w:rsid w:val="00751352"/>
    <w:rsid w:val="00751CCD"/>
    <w:rsid w:val="0075230C"/>
    <w:rsid w:val="00753978"/>
    <w:rsid w:val="00753D01"/>
    <w:rsid w:val="00753E4C"/>
    <w:rsid w:val="00753E80"/>
    <w:rsid w:val="00754418"/>
    <w:rsid w:val="007547FD"/>
    <w:rsid w:val="0075566C"/>
    <w:rsid w:val="00755CE8"/>
    <w:rsid w:val="007562FF"/>
    <w:rsid w:val="0075731A"/>
    <w:rsid w:val="007573D9"/>
    <w:rsid w:val="00760253"/>
    <w:rsid w:val="00764A16"/>
    <w:rsid w:val="00764EAF"/>
    <w:rsid w:val="00764F73"/>
    <w:rsid w:val="007656CF"/>
    <w:rsid w:val="007657AE"/>
    <w:rsid w:val="00765DFE"/>
    <w:rsid w:val="00765E4D"/>
    <w:rsid w:val="00766792"/>
    <w:rsid w:val="007672E5"/>
    <w:rsid w:val="007718EF"/>
    <w:rsid w:val="00773E72"/>
    <w:rsid w:val="00773FF3"/>
    <w:rsid w:val="00774419"/>
    <w:rsid w:val="007744B7"/>
    <w:rsid w:val="00774C75"/>
    <w:rsid w:val="00775593"/>
    <w:rsid w:val="007763BE"/>
    <w:rsid w:val="00776402"/>
    <w:rsid w:val="00776D85"/>
    <w:rsid w:val="0077739E"/>
    <w:rsid w:val="007778B6"/>
    <w:rsid w:val="00777C4A"/>
    <w:rsid w:val="007801C6"/>
    <w:rsid w:val="0078020A"/>
    <w:rsid w:val="007819C6"/>
    <w:rsid w:val="00781D34"/>
    <w:rsid w:val="007820EC"/>
    <w:rsid w:val="007821B4"/>
    <w:rsid w:val="00782423"/>
    <w:rsid w:val="00782B90"/>
    <w:rsid w:val="00782DEF"/>
    <w:rsid w:val="0078383A"/>
    <w:rsid w:val="00784B87"/>
    <w:rsid w:val="00784DE2"/>
    <w:rsid w:val="00784F24"/>
    <w:rsid w:val="00785ACD"/>
    <w:rsid w:val="00787F40"/>
    <w:rsid w:val="007911D5"/>
    <w:rsid w:val="00791B92"/>
    <w:rsid w:val="00793F21"/>
    <w:rsid w:val="00795784"/>
    <w:rsid w:val="007964F1"/>
    <w:rsid w:val="00797FA7"/>
    <w:rsid w:val="007A0262"/>
    <w:rsid w:val="007A0ED7"/>
    <w:rsid w:val="007A1C3C"/>
    <w:rsid w:val="007A2193"/>
    <w:rsid w:val="007A26DC"/>
    <w:rsid w:val="007A3018"/>
    <w:rsid w:val="007A34B1"/>
    <w:rsid w:val="007A3E35"/>
    <w:rsid w:val="007A55F7"/>
    <w:rsid w:val="007A5945"/>
    <w:rsid w:val="007A5D41"/>
    <w:rsid w:val="007A675F"/>
    <w:rsid w:val="007A6DDC"/>
    <w:rsid w:val="007A7DBF"/>
    <w:rsid w:val="007B0517"/>
    <w:rsid w:val="007B369F"/>
    <w:rsid w:val="007B37CC"/>
    <w:rsid w:val="007B3B48"/>
    <w:rsid w:val="007B45C4"/>
    <w:rsid w:val="007B471A"/>
    <w:rsid w:val="007B4AB6"/>
    <w:rsid w:val="007B4FDF"/>
    <w:rsid w:val="007B5795"/>
    <w:rsid w:val="007B5E69"/>
    <w:rsid w:val="007B6675"/>
    <w:rsid w:val="007C1368"/>
    <w:rsid w:val="007C190E"/>
    <w:rsid w:val="007C1A0B"/>
    <w:rsid w:val="007C286C"/>
    <w:rsid w:val="007C2C1D"/>
    <w:rsid w:val="007C427E"/>
    <w:rsid w:val="007C615B"/>
    <w:rsid w:val="007C690C"/>
    <w:rsid w:val="007C69F0"/>
    <w:rsid w:val="007C7025"/>
    <w:rsid w:val="007C76FF"/>
    <w:rsid w:val="007C7C75"/>
    <w:rsid w:val="007C7EDC"/>
    <w:rsid w:val="007D14B2"/>
    <w:rsid w:val="007D1663"/>
    <w:rsid w:val="007D2295"/>
    <w:rsid w:val="007D30A3"/>
    <w:rsid w:val="007D4A34"/>
    <w:rsid w:val="007D7275"/>
    <w:rsid w:val="007E0439"/>
    <w:rsid w:val="007E0D72"/>
    <w:rsid w:val="007E1E18"/>
    <w:rsid w:val="007E2802"/>
    <w:rsid w:val="007E4180"/>
    <w:rsid w:val="007E431F"/>
    <w:rsid w:val="007E4960"/>
    <w:rsid w:val="007E6817"/>
    <w:rsid w:val="007E69A1"/>
    <w:rsid w:val="007E712A"/>
    <w:rsid w:val="007E761A"/>
    <w:rsid w:val="007F06B7"/>
    <w:rsid w:val="007F074D"/>
    <w:rsid w:val="007F0DD2"/>
    <w:rsid w:val="007F1569"/>
    <w:rsid w:val="007F1CD4"/>
    <w:rsid w:val="007F28CF"/>
    <w:rsid w:val="007F3F9B"/>
    <w:rsid w:val="007F41E2"/>
    <w:rsid w:val="007F5E6B"/>
    <w:rsid w:val="00800827"/>
    <w:rsid w:val="00801152"/>
    <w:rsid w:val="00801E6A"/>
    <w:rsid w:val="00802E66"/>
    <w:rsid w:val="00802FB1"/>
    <w:rsid w:val="00803363"/>
    <w:rsid w:val="00804242"/>
    <w:rsid w:val="00804641"/>
    <w:rsid w:val="00804E61"/>
    <w:rsid w:val="008050C5"/>
    <w:rsid w:val="0080581B"/>
    <w:rsid w:val="00805F4E"/>
    <w:rsid w:val="00806243"/>
    <w:rsid w:val="00806500"/>
    <w:rsid w:val="0080706F"/>
    <w:rsid w:val="00807474"/>
    <w:rsid w:val="00807FF5"/>
    <w:rsid w:val="00810F1A"/>
    <w:rsid w:val="00811354"/>
    <w:rsid w:val="00811692"/>
    <w:rsid w:val="00811A13"/>
    <w:rsid w:val="00811BB8"/>
    <w:rsid w:val="00811F91"/>
    <w:rsid w:val="008122C7"/>
    <w:rsid w:val="00812D05"/>
    <w:rsid w:val="00812FCE"/>
    <w:rsid w:val="00813802"/>
    <w:rsid w:val="00814160"/>
    <w:rsid w:val="00814176"/>
    <w:rsid w:val="00815BD8"/>
    <w:rsid w:val="008171B6"/>
    <w:rsid w:val="0082046E"/>
    <w:rsid w:val="008234B4"/>
    <w:rsid w:val="00823996"/>
    <w:rsid w:val="00824035"/>
    <w:rsid w:val="00824A2F"/>
    <w:rsid w:val="008259D8"/>
    <w:rsid w:val="00827030"/>
    <w:rsid w:val="00827309"/>
    <w:rsid w:val="008276BD"/>
    <w:rsid w:val="00827BC1"/>
    <w:rsid w:val="00827C45"/>
    <w:rsid w:val="00831369"/>
    <w:rsid w:val="0083193A"/>
    <w:rsid w:val="008331A9"/>
    <w:rsid w:val="008331B8"/>
    <w:rsid w:val="008333E5"/>
    <w:rsid w:val="008341D0"/>
    <w:rsid w:val="00834A33"/>
    <w:rsid w:val="00834A63"/>
    <w:rsid w:val="0083542A"/>
    <w:rsid w:val="0083548A"/>
    <w:rsid w:val="00835858"/>
    <w:rsid w:val="00835EA6"/>
    <w:rsid w:val="008360C4"/>
    <w:rsid w:val="00836617"/>
    <w:rsid w:val="00837F55"/>
    <w:rsid w:val="0084013B"/>
    <w:rsid w:val="00840C54"/>
    <w:rsid w:val="00841F33"/>
    <w:rsid w:val="008430E5"/>
    <w:rsid w:val="008453FB"/>
    <w:rsid w:val="0084655A"/>
    <w:rsid w:val="0084771F"/>
    <w:rsid w:val="00847B5D"/>
    <w:rsid w:val="00850226"/>
    <w:rsid w:val="0085029C"/>
    <w:rsid w:val="00850DA0"/>
    <w:rsid w:val="0085108A"/>
    <w:rsid w:val="00851E43"/>
    <w:rsid w:val="00853BE8"/>
    <w:rsid w:val="00854D58"/>
    <w:rsid w:val="008553CB"/>
    <w:rsid w:val="00855AAE"/>
    <w:rsid w:val="008561AA"/>
    <w:rsid w:val="00856C53"/>
    <w:rsid w:val="008610B5"/>
    <w:rsid w:val="008622F2"/>
    <w:rsid w:val="00863B67"/>
    <w:rsid w:val="008641A1"/>
    <w:rsid w:val="008641BE"/>
    <w:rsid w:val="00865A19"/>
    <w:rsid w:val="00865E7E"/>
    <w:rsid w:val="00866F15"/>
    <w:rsid w:val="00867DC1"/>
    <w:rsid w:val="008716C1"/>
    <w:rsid w:val="0087272E"/>
    <w:rsid w:val="0087346E"/>
    <w:rsid w:val="0087381E"/>
    <w:rsid w:val="0087527C"/>
    <w:rsid w:val="00876B5F"/>
    <w:rsid w:val="00880C26"/>
    <w:rsid w:val="00881095"/>
    <w:rsid w:val="008820F3"/>
    <w:rsid w:val="00882EDC"/>
    <w:rsid w:val="00882F77"/>
    <w:rsid w:val="0088350E"/>
    <w:rsid w:val="00884370"/>
    <w:rsid w:val="00884602"/>
    <w:rsid w:val="00885288"/>
    <w:rsid w:val="0088540F"/>
    <w:rsid w:val="00890217"/>
    <w:rsid w:val="008912C5"/>
    <w:rsid w:val="00891C80"/>
    <w:rsid w:val="00892277"/>
    <w:rsid w:val="00892739"/>
    <w:rsid w:val="0089441D"/>
    <w:rsid w:val="00894B2A"/>
    <w:rsid w:val="00896159"/>
    <w:rsid w:val="008962EA"/>
    <w:rsid w:val="008976E0"/>
    <w:rsid w:val="008A0F2A"/>
    <w:rsid w:val="008A1656"/>
    <w:rsid w:val="008A25D5"/>
    <w:rsid w:val="008A286F"/>
    <w:rsid w:val="008A2DF9"/>
    <w:rsid w:val="008A32F0"/>
    <w:rsid w:val="008A3B31"/>
    <w:rsid w:val="008A41C4"/>
    <w:rsid w:val="008A480E"/>
    <w:rsid w:val="008A6062"/>
    <w:rsid w:val="008A61CF"/>
    <w:rsid w:val="008B13D0"/>
    <w:rsid w:val="008B1A14"/>
    <w:rsid w:val="008B1E6A"/>
    <w:rsid w:val="008B1FBA"/>
    <w:rsid w:val="008B310C"/>
    <w:rsid w:val="008B36FF"/>
    <w:rsid w:val="008B468A"/>
    <w:rsid w:val="008B68A6"/>
    <w:rsid w:val="008B774C"/>
    <w:rsid w:val="008C1B56"/>
    <w:rsid w:val="008C3BEE"/>
    <w:rsid w:val="008C4406"/>
    <w:rsid w:val="008C5361"/>
    <w:rsid w:val="008C7D63"/>
    <w:rsid w:val="008C7DA0"/>
    <w:rsid w:val="008D010E"/>
    <w:rsid w:val="008D0DCB"/>
    <w:rsid w:val="008D1C05"/>
    <w:rsid w:val="008D26ED"/>
    <w:rsid w:val="008D3AEE"/>
    <w:rsid w:val="008D4102"/>
    <w:rsid w:val="008D4D01"/>
    <w:rsid w:val="008D4D19"/>
    <w:rsid w:val="008D4DD4"/>
    <w:rsid w:val="008E03A7"/>
    <w:rsid w:val="008E1978"/>
    <w:rsid w:val="008E1E94"/>
    <w:rsid w:val="008E2FAC"/>
    <w:rsid w:val="008E2FE9"/>
    <w:rsid w:val="008E3503"/>
    <w:rsid w:val="008E4447"/>
    <w:rsid w:val="008E51B1"/>
    <w:rsid w:val="008E56F9"/>
    <w:rsid w:val="008E5A59"/>
    <w:rsid w:val="008E601D"/>
    <w:rsid w:val="008E6C68"/>
    <w:rsid w:val="008E6D97"/>
    <w:rsid w:val="008E7221"/>
    <w:rsid w:val="008E7522"/>
    <w:rsid w:val="008E7873"/>
    <w:rsid w:val="008F0C35"/>
    <w:rsid w:val="008F1394"/>
    <w:rsid w:val="008F298B"/>
    <w:rsid w:val="008F2D51"/>
    <w:rsid w:val="008F498F"/>
    <w:rsid w:val="008F7044"/>
    <w:rsid w:val="008F7DBD"/>
    <w:rsid w:val="009000C4"/>
    <w:rsid w:val="00900AE0"/>
    <w:rsid w:val="009010B4"/>
    <w:rsid w:val="0090123D"/>
    <w:rsid w:val="00902267"/>
    <w:rsid w:val="009027C9"/>
    <w:rsid w:val="00902AEF"/>
    <w:rsid w:val="00903054"/>
    <w:rsid w:val="00903B59"/>
    <w:rsid w:val="00904163"/>
    <w:rsid w:val="009042E2"/>
    <w:rsid w:val="00904412"/>
    <w:rsid w:val="0090443A"/>
    <w:rsid w:val="00904482"/>
    <w:rsid w:val="009044EC"/>
    <w:rsid w:val="0090455C"/>
    <w:rsid w:val="0090655E"/>
    <w:rsid w:val="009069A6"/>
    <w:rsid w:val="00906EA8"/>
    <w:rsid w:val="00907875"/>
    <w:rsid w:val="00911620"/>
    <w:rsid w:val="0091244E"/>
    <w:rsid w:val="00913BCB"/>
    <w:rsid w:val="00915713"/>
    <w:rsid w:val="00915788"/>
    <w:rsid w:val="00915E51"/>
    <w:rsid w:val="00915F2E"/>
    <w:rsid w:val="00916075"/>
    <w:rsid w:val="00916FC0"/>
    <w:rsid w:val="0091720B"/>
    <w:rsid w:val="0091745E"/>
    <w:rsid w:val="00920604"/>
    <w:rsid w:val="009225DE"/>
    <w:rsid w:val="009230AB"/>
    <w:rsid w:val="0092337E"/>
    <w:rsid w:val="00923B0E"/>
    <w:rsid w:val="009244CA"/>
    <w:rsid w:val="009247D4"/>
    <w:rsid w:val="00925B89"/>
    <w:rsid w:val="00925FA6"/>
    <w:rsid w:val="009276B7"/>
    <w:rsid w:val="00930725"/>
    <w:rsid w:val="00931354"/>
    <w:rsid w:val="00932300"/>
    <w:rsid w:val="00932A9E"/>
    <w:rsid w:val="00932ED2"/>
    <w:rsid w:val="009337B7"/>
    <w:rsid w:val="00934D47"/>
    <w:rsid w:val="00935A91"/>
    <w:rsid w:val="009360A9"/>
    <w:rsid w:val="00936CB1"/>
    <w:rsid w:val="00936D8C"/>
    <w:rsid w:val="0093790B"/>
    <w:rsid w:val="00940102"/>
    <w:rsid w:val="00940CA0"/>
    <w:rsid w:val="0094376A"/>
    <w:rsid w:val="00943BDF"/>
    <w:rsid w:val="00943C09"/>
    <w:rsid w:val="009452A8"/>
    <w:rsid w:val="009467B5"/>
    <w:rsid w:val="00947245"/>
    <w:rsid w:val="00947B3E"/>
    <w:rsid w:val="00950214"/>
    <w:rsid w:val="009519D0"/>
    <w:rsid w:val="00951E50"/>
    <w:rsid w:val="009527FF"/>
    <w:rsid w:val="00952C4E"/>
    <w:rsid w:val="00954AED"/>
    <w:rsid w:val="009554A5"/>
    <w:rsid w:val="00955CDF"/>
    <w:rsid w:val="00956791"/>
    <w:rsid w:val="0095693A"/>
    <w:rsid w:val="00956BBB"/>
    <w:rsid w:val="00956FE0"/>
    <w:rsid w:val="00960777"/>
    <w:rsid w:val="009621F9"/>
    <w:rsid w:val="00962F30"/>
    <w:rsid w:val="0096327B"/>
    <w:rsid w:val="0096488D"/>
    <w:rsid w:val="00964E7E"/>
    <w:rsid w:val="00965F05"/>
    <w:rsid w:val="00966AC1"/>
    <w:rsid w:val="00967AE7"/>
    <w:rsid w:val="00967FE4"/>
    <w:rsid w:val="0097394D"/>
    <w:rsid w:val="00973F73"/>
    <w:rsid w:val="00974804"/>
    <w:rsid w:val="00974988"/>
    <w:rsid w:val="009754B4"/>
    <w:rsid w:val="00975845"/>
    <w:rsid w:val="00975B5A"/>
    <w:rsid w:val="009762C3"/>
    <w:rsid w:val="009776BD"/>
    <w:rsid w:val="009808A0"/>
    <w:rsid w:val="00980DB0"/>
    <w:rsid w:val="009812E0"/>
    <w:rsid w:val="009815DB"/>
    <w:rsid w:val="00981ED4"/>
    <w:rsid w:val="0098212C"/>
    <w:rsid w:val="0098351B"/>
    <w:rsid w:val="00983B35"/>
    <w:rsid w:val="00984B73"/>
    <w:rsid w:val="00985229"/>
    <w:rsid w:val="00985B34"/>
    <w:rsid w:val="009864AD"/>
    <w:rsid w:val="00986B5A"/>
    <w:rsid w:val="00986BC8"/>
    <w:rsid w:val="00990BE8"/>
    <w:rsid w:val="009914A8"/>
    <w:rsid w:val="0099169A"/>
    <w:rsid w:val="00991CC2"/>
    <w:rsid w:val="00993BAD"/>
    <w:rsid w:val="00994041"/>
    <w:rsid w:val="0099488F"/>
    <w:rsid w:val="00994C04"/>
    <w:rsid w:val="00995BCC"/>
    <w:rsid w:val="0099613B"/>
    <w:rsid w:val="009976D0"/>
    <w:rsid w:val="00997F1F"/>
    <w:rsid w:val="009A0639"/>
    <w:rsid w:val="009A0B8B"/>
    <w:rsid w:val="009A1508"/>
    <w:rsid w:val="009A3DA9"/>
    <w:rsid w:val="009A4C60"/>
    <w:rsid w:val="009A4F7F"/>
    <w:rsid w:val="009A58D5"/>
    <w:rsid w:val="009A6687"/>
    <w:rsid w:val="009A6722"/>
    <w:rsid w:val="009A68AF"/>
    <w:rsid w:val="009A7B81"/>
    <w:rsid w:val="009A7F83"/>
    <w:rsid w:val="009B0321"/>
    <w:rsid w:val="009B089A"/>
    <w:rsid w:val="009B15B9"/>
    <w:rsid w:val="009B2DC8"/>
    <w:rsid w:val="009B2F47"/>
    <w:rsid w:val="009B464E"/>
    <w:rsid w:val="009B46F0"/>
    <w:rsid w:val="009B5C5B"/>
    <w:rsid w:val="009B619D"/>
    <w:rsid w:val="009B6205"/>
    <w:rsid w:val="009B6C94"/>
    <w:rsid w:val="009B6D0F"/>
    <w:rsid w:val="009C0220"/>
    <w:rsid w:val="009C0E0E"/>
    <w:rsid w:val="009C1A6B"/>
    <w:rsid w:val="009C20E3"/>
    <w:rsid w:val="009C32DC"/>
    <w:rsid w:val="009C39E0"/>
    <w:rsid w:val="009C58F3"/>
    <w:rsid w:val="009C5E29"/>
    <w:rsid w:val="009C5EC7"/>
    <w:rsid w:val="009C61D1"/>
    <w:rsid w:val="009C6B44"/>
    <w:rsid w:val="009D0309"/>
    <w:rsid w:val="009D0D96"/>
    <w:rsid w:val="009D16F5"/>
    <w:rsid w:val="009D201A"/>
    <w:rsid w:val="009D2A50"/>
    <w:rsid w:val="009D2A76"/>
    <w:rsid w:val="009D353A"/>
    <w:rsid w:val="009D45C9"/>
    <w:rsid w:val="009D495B"/>
    <w:rsid w:val="009D4A48"/>
    <w:rsid w:val="009E04B5"/>
    <w:rsid w:val="009E2372"/>
    <w:rsid w:val="009E2687"/>
    <w:rsid w:val="009E3BC0"/>
    <w:rsid w:val="009E438E"/>
    <w:rsid w:val="009E60D9"/>
    <w:rsid w:val="009E63F8"/>
    <w:rsid w:val="009E7CE8"/>
    <w:rsid w:val="009F00DD"/>
    <w:rsid w:val="009F0A4F"/>
    <w:rsid w:val="009F17C9"/>
    <w:rsid w:val="009F29BA"/>
    <w:rsid w:val="009F35F9"/>
    <w:rsid w:val="009F3927"/>
    <w:rsid w:val="009F39F2"/>
    <w:rsid w:val="009F4283"/>
    <w:rsid w:val="009F47ED"/>
    <w:rsid w:val="009F5811"/>
    <w:rsid w:val="009F7D93"/>
    <w:rsid w:val="009F7ED5"/>
    <w:rsid w:val="00A01ACE"/>
    <w:rsid w:val="00A01E78"/>
    <w:rsid w:val="00A02139"/>
    <w:rsid w:val="00A02228"/>
    <w:rsid w:val="00A0295C"/>
    <w:rsid w:val="00A02A3D"/>
    <w:rsid w:val="00A030AA"/>
    <w:rsid w:val="00A03A3D"/>
    <w:rsid w:val="00A03D7A"/>
    <w:rsid w:val="00A04BCC"/>
    <w:rsid w:val="00A05932"/>
    <w:rsid w:val="00A06863"/>
    <w:rsid w:val="00A06E00"/>
    <w:rsid w:val="00A07932"/>
    <w:rsid w:val="00A100FB"/>
    <w:rsid w:val="00A1110F"/>
    <w:rsid w:val="00A114AF"/>
    <w:rsid w:val="00A14989"/>
    <w:rsid w:val="00A14DF8"/>
    <w:rsid w:val="00A1522E"/>
    <w:rsid w:val="00A209EC"/>
    <w:rsid w:val="00A214FA"/>
    <w:rsid w:val="00A236C1"/>
    <w:rsid w:val="00A23780"/>
    <w:rsid w:val="00A23D6C"/>
    <w:rsid w:val="00A249EB"/>
    <w:rsid w:val="00A25796"/>
    <w:rsid w:val="00A25C49"/>
    <w:rsid w:val="00A262A6"/>
    <w:rsid w:val="00A263D0"/>
    <w:rsid w:val="00A272B5"/>
    <w:rsid w:val="00A27A48"/>
    <w:rsid w:val="00A3038A"/>
    <w:rsid w:val="00A30613"/>
    <w:rsid w:val="00A31E33"/>
    <w:rsid w:val="00A32BE8"/>
    <w:rsid w:val="00A3351C"/>
    <w:rsid w:val="00A33D32"/>
    <w:rsid w:val="00A34B23"/>
    <w:rsid w:val="00A35F6F"/>
    <w:rsid w:val="00A3667A"/>
    <w:rsid w:val="00A369E8"/>
    <w:rsid w:val="00A37565"/>
    <w:rsid w:val="00A378FE"/>
    <w:rsid w:val="00A41E77"/>
    <w:rsid w:val="00A42061"/>
    <w:rsid w:val="00A42271"/>
    <w:rsid w:val="00A42302"/>
    <w:rsid w:val="00A438E7"/>
    <w:rsid w:val="00A444A7"/>
    <w:rsid w:val="00A44ACA"/>
    <w:rsid w:val="00A45AE7"/>
    <w:rsid w:val="00A51231"/>
    <w:rsid w:val="00A51912"/>
    <w:rsid w:val="00A51929"/>
    <w:rsid w:val="00A52859"/>
    <w:rsid w:val="00A53E81"/>
    <w:rsid w:val="00A53FE9"/>
    <w:rsid w:val="00A54DF8"/>
    <w:rsid w:val="00A55BD9"/>
    <w:rsid w:val="00A564DA"/>
    <w:rsid w:val="00A56627"/>
    <w:rsid w:val="00A56798"/>
    <w:rsid w:val="00A61240"/>
    <w:rsid w:val="00A6148B"/>
    <w:rsid w:val="00A61E40"/>
    <w:rsid w:val="00A6358A"/>
    <w:rsid w:val="00A638EB"/>
    <w:rsid w:val="00A64DD9"/>
    <w:rsid w:val="00A66D75"/>
    <w:rsid w:val="00A66E92"/>
    <w:rsid w:val="00A67EBE"/>
    <w:rsid w:val="00A70ECD"/>
    <w:rsid w:val="00A71232"/>
    <w:rsid w:val="00A7166F"/>
    <w:rsid w:val="00A7213B"/>
    <w:rsid w:val="00A732B0"/>
    <w:rsid w:val="00A73F30"/>
    <w:rsid w:val="00A75864"/>
    <w:rsid w:val="00A76B8C"/>
    <w:rsid w:val="00A81435"/>
    <w:rsid w:val="00A823D9"/>
    <w:rsid w:val="00A8441D"/>
    <w:rsid w:val="00A84E71"/>
    <w:rsid w:val="00A85578"/>
    <w:rsid w:val="00A85B3D"/>
    <w:rsid w:val="00A90390"/>
    <w:rsid w:val="00A9152F"/>
    <w:rsid w:val="00A925D5"/>
    <w:rsid w:val="00A93259"/>
    <w:rsid w:val="00A93BE6"/>
    <w:rsid w:val="00A93D6A"/>
    <w:rsid w:val="00A94258"/>
    <w:rsid w:val="00A9568E"/>
    <w:rsid w:val="00A95953"/>
    <w:rsid w:val="00A95D26"/>
    <w:rsid w:val="00A95ED3"/>
    <w:rsid w:val="00A960F3"/>
    <w:rsid w:val="00A96843"/>
    <w:rsid w:val="00A973E2"/>
    <w:rsid w:val="00A975FA"/>
    <w:rsid w:val="00AA08EF"/>
    <w:rsid w:val="00AA0BAA"/>
    <w:rsid w:val="00AA1024"/>
    <w:rsid w:val="00AA1CED"/>
    <w:rsid w:val="00AA1DAD"/>
    <w:rsid w:val="00AA1F18"/>
    <w:rsid w:val="00AA2043"/>
    <w:rsid w:val="00AA2083"/>
    <w:rsid w:val="00AA3056"/>
    <w:rsid w:val="00AA3295"/>
    <w:rsid w:val="00AA3E1C"/>
    <w:rsid w:val="00AA3F35"/>
    <w:rsid w:val="00AA4756"/>
    <w:rsid w:val="00AA52B4"/>
    <w:rsid w:val="00AA5C5E"/>
    <w:rsid w:val="00AA5C9D"/>
    <w:rsid w:val="00AA6879"/>
    <w:rsid w:val="00AA6A49"/>
    <w:rsid w:val="00AA6AA9"/>
    <w:rsid w:val="00AB0E6F"/>
    <w:rsid w:val="00AB0F41"/>
    <w:rsid w:val="00AB2839"/>
    <w:rsid w:val="00AB2D12"/>
    <w:rsid w:val="00AB4A06"/>
    <w:rsid w:val="00AB5124"/>
    <w:rsid w:val="00AB5934"/>
    <w:rsid w:val="00AB5E32"/>
    <w:rsid w:val="00AB61DF"/>
    <w:rsid w:val="00AB6E52"/>
    <w:rsid w:val="00AB75BC"/>
    <w:rsid w:val="00AC0AFC"/>
    <w:rsid w:val="00AC126B"/>
    <w:rsid w:val="00AC1810"/>
    <w:rsid w:val="00AC196F"/>
    <w:rsid w:val="00AC1B81"/>
    <w:rsid w:val="00AC225B"/>
    <w:rsid w:val="00AC31DE"/>
    <w:rsid w:val="00AC33E5"/>
    <w:rsid w:val="00AC52EF"/>
    <w:rsid w:val="00AC548C"/>
    <w:rsid w:val="00AC7BCB"/>
    <w:rsid w:val="00AD00B2"/>
    <w:rsid w:val="00AD0BB3"/>
    <w:rsid w:val="00AD158B"/>
    <w:rsid w:val="00AD2529"/>
    <w:rsid w:val="00AD325F"/>
    <w:rsid w:val="00AD38DB"/>
    <w:rsid w:val="00AD3D71"/>
    <w:rsid w:val="00AD4542"/>
    <w:rsid w:val="00AD45AF"/>
    <w:rsid w:val="00AD5FA7"/>
    <w:rsid w:val="00AD61AB"/>
    <w:rsid w:val="00AD663E"/>
    <w:rsid w:val="00AD6BE0"/>
    <w:rsid w:val="00AD6C8E"/>
    <w:rsid w:val="00AD6DA5"/>
    <w:rsid w:val="00AD7D32"/>
    <w:rsid w:val="00AD7F43"/>
    <w:rsid w:val="00AE055C"/>
    <w:rsid w:val="00AE0698"/>
    <w:rsid w:val="00AE07C2"/>
    <w:rsid w:val="00AE0FA2"/>
    <w:rsid w:val="00AE18F4"/>
    <w:rsid w:val="00AE24A3"/>
    <w:rsid w:val="00AE258A"/>
    <w:rsid w:val="00AE2979"/>
    <w:rsid w:val="00AE411E"/>
    <w:rsid w:val="00AE4350"/>
    <w:rsid w:val="00AE4EB6"/>
    <w:rsid w:val="00AE52FB"/>
    <w:rsid w:val="00AE600A"/>
    <w:rsid w:val="00AE6AD0"/>
    <w:rsid w:val="00AE6F99"/>
    <w:rsid w:val="00AE7956"/>
    <w:rsid w:val="00AF0694"/>
    <w:rsid w:val="00AF0742"/>
    <w:rsid w:val="00AF0D83"/>
    <w:rsid w:val="00AF0E35"/>
    <w:rsid w:val="00AF10F1"/>
    <w:rsid w:val="00AF17FC"/>
    <w:rsid w:val="00AF1FEC"/>
    <w:rsid w:val="00AF2C06"/>
    <w:rsid w:val="00AF434F"/>
    <w:rsid w:val="00AF4616"/>
    <w:rsid w:val="00AF46D8"/>
    <w:rsid w:val="00AF4738"/>
    <w:rsid w:val="00AF4CA3"/>
    <w:rsid w:val="00AF55A8"/>
    <w:rsid w:val="00AF628F"/>
    <w:rsid w:val="00AF6655"/>
    <w:rsid w:val="00AF6843"/>
    <w:rsid w:val="00AF7356"/>
    <w:rsid w:val="00AF73DF"/>
    <w:rsid w:val="00AF7F0D"/>
    <w:rsid w:val="00B00484"/>
    <w:rsid w:val="00B0189F"/>
    <w:rsid w:val="00B01A47"/>
    <w:rsid w:val="00B0257B"/>
    <w:rsid w:val="00B03AFD"/>
    <w:rsid w:val="00B051AF"/>
    <w:rsid w:val="00B051D6"/>
    <w:rsid w:val="00B05BE2"/>
    <w:rsid w:val="00B062B0"/>
    <w:rsid w:val="00B0781A"/>
    <w:rsid w:val="00B07A6E"/>
    <w:rsid w:val="00B11284"/>
    <w:rsid w:val="00B12286"/>
    <w:rsid w:val="00B13EC4"/>
    <w:rsid w:val="00B14393"/>
    <w:rsid w:val="00B15FDD"/>
    <w:rsid w:val="00B1741A"/>
    <w:rsid w:val="00B179E7"/>
    <w:rsid w:val="00B20300"/>
    <w:rsid w:val="00B2266B"/>
    <w:rsid w:val="00B22E7E"/>
    <w:rsid w:val="00B23459"/>
    <w:rsid w:val="00B23A83"/>
    <w:rsid w:val="00B243AB"/>
    <w:rsid w:val="00B27002"/>
    <w:rsid w:val="00B278A7"/>
    <w:rsid w:val="00B31C40"/>
    <w:rsid w:val="00B32013"/>
    <w:rsid w:val="00B324A6"/>
    <w:rsid w:val="00B33380"/>
    <w:rsid w:val="00B3439F"/>
    <w:rsid w:val="00B3492B"/>
    <w:rsid w:val="00B406F8"/>
    <w:rsid w:val="00B4244E"/>
    <w:rsid w:val="00B42FAD"/>
    <w:rsid w:val="00B442C4"/>
    <w:rsid w:val="00B444BA"/>
    <w:rsid w:val="00B44D9A"/>
    <w:rsid w:val="00B4687E"/>
    <w:rsid w:val="00B4757D"/>
    <w:rsid w:val="00B4779D"/>
    <w:rsid w:val="00B477D9"/>
    <w:rsid w:val="00B51DB2"/>
    <w:rsid w:val="00B5379B"/>
    <w:rsid w:val="00B53FAD"/>
    <w:rsid w:val="00B54DBD"/>
    <w:rsid w:val="00B54DD4"/>
    <w:rsid w:val="00B550D8"/>
    <w:rsid w:val="00B56574"/>
    <w:rsid w:val="00B56984"/>
    <w:rsid w:val="00B56C43"/>
    <w:rsid w:val="00B56DDD"/>
    <w:rsid w:val="00B61993"/>
    <w:rsid w:val="00B624AA"/>
    <w:rsid w:val="00B62C45"/>
    <w:rsid w:val="00B63817"/>
    <w:rsid w:val="00B64C90"/>
    <w:rsid w:val="00B65DE7"/>
    <w:rsid w:val="00B66551"/>
    <w:rsid w:val="00B66B0A"/>
    <w:rsid w:val="00B67512"/>
    <w:rsid w:val="00B67DC6"/>
    <w:rsid w:val="00B702A5"/>
    <w:rsid w:val="00B707EC"/>
    <w:rsid w:val="00B71194"/>
    <w:rsid w:val="00B71873"/>
    <w:rsid w:val="00B72CEA"/>
    <w:rsid w:val="00B73412"/>
    <w:rsid w:val="00B773D7"/>
    <w:rsid w:val="00B77F79"/>
    <w:rsid w:val="00B802F0"/>
    <w:rsid w:val="00B80791"/>
    <w:rsid w:val="00B80C77"/>
    <w:rsid w:val="00B81BD3"/>
    <w:rsid w:val="00B81F8C"/>
    <w:rsid w:val="00B8390D"/>
    <w:rsid w:val="00B84FD2"/>
    <w:rsid w:val="00B851E3"/>
    <w:rsid w:val="00B86E32"/>
    <w:rsid w:val="00B9068E"/>
    <w:rsid w:val="00B91941"/>
    <w:rsid w:val="00B920CE"/>
    <w:rsid w:val="00B92752"/>
    <w:rsid w:val="00B929B6"/>
    <w:rsid w:val="00B929F8"/>
    <w:rsid w:val="00B9374B"/>
    <w:rsid w:val="00B9440D"/>
    <w:rsid w:val="00B9457E"/>
    <w:rsid w:val="00B953E0"/>
    <w:rsid w:val="00B96C62"/>
    <w:rsid w:val="00B97591"/>
    <w:rsid w:val="00B97CDD"/>
    <w:rsid w:val="00BA0A95"/>
    <w:rsid w:val="00BA0F9C"/>
    <w:rsid w:val="00BA1190"/>
    <w:rsid w:val="00BA11A8"/>
    <w:rsid w:val="00BA2026"/>
    <w:rsid w:val="00BA417E"/>
    <w:rsid w:val="00BA4A17"/>
    <w:rsid w:val="00BA4FB9"/>
    <w:rsid w:val="00BA66C9"/>
    <w:rsid w:val="00BA69A1"/>
    <w:rsid w:val="00BA7304"/>
    <w:rsid w:val="00BA754A"/>
    <w:rsid w:val="00BB0ECC"/>
    <w:rsid w:val="00BB1384"/>
    <w:rsid w:val="00BB3EE0"/>
    <w:rsid w:val="00BB6358"/>
    <w:rsid w:val="00BB6634"/>
    <w:rsid w:val="00BB6C93"/>
    <w:rsid w:val="00BB7B7E"/>
    <w:rsid w:val="00BC0F98"/>
    <w:rsid w:val="00BC579A"/>
    <w:rsid w:val="00BC5B8E"/>
    <w:rsid w:val="00BC5DB6"/>
    <w:rsid w:val="00BC5FF9"/>
    <w:rsid w:val="00BC7153"/>
    <w:rsid w:val="00BC7E42"/>
    <w:rsid w:val="00BD0835"/>
    <w:rsid w:val="00BD0D67"/>
    <w:rsid w:val="00BD1D4A"/>
    <w:rsid w:val="00BD2779"/>
    <w:rsid w:val="00BD2EA8"/>
    <w:rsid w:val="00BD32E6"/>
    <w:rsid w:val="00BD37BF"/>
    <w:rsid w:val="00BD39A4"/>
    <w:rsid w:val="00BD3A30"/>
    <w:rsid w:val="00BD3A71"/>
    <w:rsid w:val="00BD3C5A"/>
    <w:rsid w:val="00BD4375"/>
    <w:rsid w:val="00BD48B6"/>
    <w:rsid w:val="00BD5642"/>
    <w:rsid w:val="00BD60DB"/>
    <w:rsid w:val="00BD6771"/>
    <w:rsid w:val="00BD75EB"/>
    <w:rsid w:val="00BD7935"/>
    <w:rsid w:val="00BE07BA"/>
    <w:rsid w:val="00BE1914"/>
    <w:rsid w:val="00BE1C5D"/>
    <w:rsid w:val="00BE2208"/>
    <w:rsid w:val="00BE2720"/>
    <w:rsid w:val="00BE36DD"/>
    <w:rsid w:val="00BE512C"/>
    <w:rsid w:val="00BE666D"/>
    <w:rsid w:val="00BF02B5"/>
    <w:rsid w:val="00BF0B32"/>
    <w:rsid w:val="00BF0B4F"/>
    <w:rsid w:val="00BF0CD7"/>
    <w:rsid w:val="00BF2CCB"/>
    <w:rsid w:val="00BF339B"/>
    <w:rsid w:val="00BF3A77"/>
    <w:rsid w:val="00BF3B41"/>
    <w:rsid w:val="00BF3DA1"/>
    <w:rsid w:val="00BF4928"/>
    <w:rsid w:val="00BF5060"/>
    <w:rsid w:val="00BF61F1"/>
    <w:rsid w:val="00BF62FB"/>
    <w:rsid w:val="00BF6FD9"/>
    <w:rsid w:val="00C02031"/>
    <w:rsid w:val="00C03F8C"/>
    <w:rsid w:val="00C0482A"/>
    <w:rsid w:val="00C06C9B"/>
    <w:rsid w:val="00C07826"/>
    <w:rsid w:val="00C10874"/>
    <w:rsid w:val="00C11825"/>
    <w:rsid w:val="00C1204A"/>
    <w:rsid w:val="00C124EB"/>
    <w:rsid w:val="00C12860"/>
    <w:rsid w:val="00C13754"/>
    <w:rsid w:val="00C14A71"/>
    <w:rsid w:val="00C154F3"/>
    <w:rsid w:val="00C15CD7"/>
    <w:rsid w:val="00C16467"/>
    <w:rsid w:val="00C17E29"/>
    <w:rsid w:val="00C208C2"/>
    <w:rsid w:val="00C20E70"/>
    <w:rsid w:val="00C22875"/>
    <w:rsid w:val="00C2318A"/>
    <w:rsid w:val="00C24A50"/>
    <w:rsid w:val="00C26A1E"/>
    <w:rsid w:val="00C27008"/>
    <w:rsid w:val="00C27903"/>
    <w:rsid w:val="00C3007A"/>
    <w:rsid w:val="00C31078"/>
    <w:rsid w:val="00C311E0"/>
    <w:rsid w:val="00C326D1"/>
    <w:rsid w:val="00C36541"/>
    <w:rsid w:val="00C36ACF"/>
    <w:rsid w:val="00C37492"/>
    <w:rsid w:val="00C37B89"/>
    <w:rsid w:val="00C37EF9"/>
    <w:rsid w:val="00C40B87"/>
    <w:rsid w:val="00C40C24"/>
    <w:rsid w:val="00C40C2B"/>
    <w:rsid w:val="00C41DB0"/>
    <w:rsid w:val="00C422D1"/>
    <w:rsid w:val="00C42332"/>
    <w:rsid w:val="00C42DD5"/>
    <w:rsid w:val="00C42F4D"/>
    <w:rsid w:val="00C430B1"/>
    <w:rsid w:val="00C430FC"/>
    <w:rsid w:val="00C4400F"/>
    <w:rsid w:val="00C44297"/>
    <w:rsid w:val="00C447C4"/>
    <w:rsid w:val="00C45243"/>
    <w:rsid w:val="00C4631A"/>
    <w:rsid w:val="00C47921"/>
    <w:rsid w:val="00C47BE3"/>
    <w:rsid w:val="00C502F6"/>
    <w:rsid w:val="00C50EA3"/>
    <w:rsid w:val="00C510E1"/>
    <w:rsid w:val="00C51D09"/>
    <w:rsid w:val="00C5258D"/>
    <w:rsid w:val="00C52EF1"/>
    <w:rsid w:val="00C53099"/>
    <w:rsid w:val="00C53C91"/>
    <w:rsid w:val="00C53D1F"/>
    <w:rsid w:val="00C540D2"/>
    <w:rsid w:val="00C555D3"/>
    <w:rsid w:val="00C5583D"/>
    <w:rsid w:val="00C5583F"/>
    <w:rsid w:val="00C566ED"/>
    <w:rsid w:val="00C5698D"/>
    <w:rsid w:val="00C56E6B"/>
    <w:rsid w:val="00C57848"/>
    <w:rsid w:val="00C60576"/>
    <w:rsid w:val="00C60F13"/>
    <w:rsid w:val="00C614D1"/>
    <w:rsid w:val="00C61DFF"/>
    <w:rsid w:val="00C61E12"/>
    <w:rsid w:val="00C61E5F"/>
    <w:rsid w:val="00C662FA"/>
    <w:rsid w:val="00C66C65"/>
    <w:rsid w:val="00C66D56"/>
    <w:rsid w:val="00C703D5"/>
    <w:rsid w:val="00C70542"/>
    <w:rsid w:val="00C708AF"/>
    <w:rsid w:val="00C708C5"/>
    <w:rsid w:val="00C70E5C"/>
    <w:rsid w:val="00C71D5D"/>
    <w:rsid w:val="00C72383"/>
    <w:rsid w:val="00C72634"/>
    <w:rsid w:val="00C72CC8"/>
    <w:rsid w:val="00C73A74"/>
    <w:rsid w:val="00C73EBA"/>
    <w:rsid w:val="00C74B87"/>
    <w:rsid w:val="00C755D8"/>
    <w:rsid w:val="00C75CFF"/>
    <w:rsid w:val="00C7656D"/>
    <w:rsid w:val="00C773B0"/>
    <w:rsid w:val="00C80550"/>
    <w:rsid w:val="00C81B22"/>
    <w:rsid w:val="00C822F1"/>
    <w:rsid w:val="00C83A53"/>
    <w:rsid w:val="00C83BCC"/>
    <w:rsid w:val="00C83DDE"/>
    <w:rsid w:val="00C90283"/>
    <w:rsid w:val="00C921DA"/>
    <w:rsid w:val="00C927B9"/>
    <w:rsid w:val="00C92E09"/>
    <w:rsid w:val="00C92FDF"/>
    <w:rsid w:val="00C9513B"/>
    <w:rsid w:val="00C96767"/>
    <w:rsid w:val="00C96BF0"/>
    <w:rsid w:val="00C96D2B"/>
    <w:rsid w:val="00C96E75"/>
    <w:rsid w:val="00C97B3D"/>
    <w:rsid w:val="00CA0281"/>
    <w:rsid w:val="00CA365E"/>
    <w:rsid w:val="00CA609D"/>
    <w:rsid w:val="00CB2131"/>
    <w:rsid w:val="00CB2396"/>
    <w:rsid w:val="00CB3FAF"/>
    <w:rsid w:val="00CB460E"/>
    <w:rsid w:val="00CB5367"/>
    <w:rsid w:val="00CB545D"/>
    <w:rsid w:val="00CB6F7A"/>
    <w:rsid w:val="00CC2941"/>
    <w:rsid w:val="00CC3035"/>
    <w:rsid w:val="00CC3272"/>
    <w:rsid w:val="00CC4FD6"/>
    <w:rsid w:val="00CC5925"/>
    <w:rsid w:val="00CC5979"/>
    <w:rsid w:val="00CD0D3C"/>
    <w:rsid w:val="00CD1271"/>
    <w:rsid w:val="00CD12AF"/>
    <w:rsid w:val="00CD5663"/>
    <w:rsid w:val="00CD596B"/>
    <w:rsid w:val="00CD5B1E"/>
    <w:rsid w:val="00CD626C"/>
    <w:rsid w:val="00CD7A0C"/>
    <w:rsid w:val="00CE08F2"/>
    <w:rsid w:val="00CE191B"/>
    <w:rsid w:val="00CE2D10"/>
    <w:rsid w:val="00CE4AD0"/>
    <w:rsid w:val="00CE4DB1"/>
    <w:rsid w:val="00CE54BE"/>
    <w:rsid w:val="00CF0557"/>
    <w:rsid w:val="00CF076E"/>
    <w:rsid w:val="00CF079F"/>
    <w:rsid w:val="00CF103E"/>
    <w:rsid w:val="00CF1681"/>
    <w:rsid w:val="00CF208F"/>
    <w:rsid w:val="00CF288F"/>
    <w:rsid w:val="00CF2BE2"/>
    <w:rsid w:val="00CF33D6"/>
    <w:rsid w:val="00CF3FD6"/>
    <w:rsid w:val="00CF4243"/>
    <w:rsid w:val="00CF589C"/>
    <w:rsid w:val="00CF5A32"/>
    <w:rsid w:val="00D004D1"/>
    <w:rsid w:val="00D0062A"/>
    <w:rsid w:val="00D0071F"/>
    <w:rsid w:val="00D00A77"/>
    <w:rsid w:val="00D03107"/>
    <w:rsid w:val="00D0358B"/>
    <w:rsid w:val="00D045EC"/>
    <w:rsid w:val="00D05265"/>
    <w:rsid w:val="00D058D6"/>
    <w:rsid w:val="00D06942"/>
    <w:rsid w:val="00D07E59"/>
    <w:rsid w:val="00D100E0"/>
    <w:rsid w:val="00D1071C"/>
    <w:rsid w:val="00D10BCF"/>
    <w:rsid w:val="00D11BA2"/>
    <w:rsid w:val="00D14A9A"/>
    <w:rsid w:val="00D159BF"/>
    <w:rsid w:val="00D20564"/>
    <w:rsid w:val="00D20AA3"/>
    <w:rsid w:val="00D20CD9"/>
    <w:rsid w:val="00D22432"/>
    <w:rsid w:val="00D22539"/>
    <w:rsid w:val="00D22543"/>
    <w:rsid w:val="00D24236"/>
    <w:rsid w:val="00D2432F"/>
    <w:rsid w:val="00D24AF0"/>
    <w:rsid w:val="00D24B36"/>
    <w:rsid w:val="00D25723"/>
    <w:rsid w:val="00D25DB3"/>
    <w:rsid w:val="00D26246"/>
    <w:rsid w:val="00D26C40"/>
    <w:rsid w:val="00D27424"/>
    <w:rsid w:val="00D274C3"/>
    <w:rsid w:val="00D27DD7"/>
    <w:rsid w:val="00D306D3"/>
    <w:rsid w:val="00D30DDB"/>
    <w:rsid w:val="00D325E1"/>
    <w:rsid w:val="00D3272C"/>
    <w:rsid w:val="00D37042"/>
    <w:rsid w:val="00D40AA2"/>
    <w:rsid w:val="00D43628"/>
    <w:rsid w:val="00D43C30"/>
    <w:rsid w:val="00D43CA0"/>
    <w:rsid w:val="00D44CD5"/>
    <w:rsid w:val="00D44D71"/>
    <w:rsid w:val="00D451C3"/>
    <w:rsid w:val="00D453E6"/>
    <w:rsid w:val="00D47361"/>
    <w:rsid w:val="00D479A8"/>
    <w:rsid w:val="00D47A94"/>
    <w:rsid w:val="00D47E50"/>
    <w:rsid w:val="00D50E75"/>
    <w:rsid w:val="00D51B8C"/>
    <w:rsid w:val="00D53297"/>
    <w:rsid w:val="00D533DB"/>
    <w:rsid w:val="00D54E13"/>
    <w:rsid w:val="00D560B7"/>
    <w:rsid w:val="00D5746D"/>
    <w:rsid w:val="00D574D0"/>
    <w:rsid w:val="00D5782E"/>
    <w:rsid w:val="00D57F3B"/>
    <w:rsid w:val="00D6021B"/>
    <w:rsid w:val="00D6065D"/>
    <w:rsid w:val="00D6094F"/>
    <w:rsid w:val="00D60FC4"/>
    <w:rsid w:val="00D6312A"/>
    <w:rsid w:val="00D631EF"/>
    <w:rsid w:val="00D65063"/>
    <w:rsid w:val="00D65872"/>
    <w:rsid w:val="00D65967"/>
    <w:rsid w:val="00D65DC6"/>
    <w:rsid w:val="00D66470"/>
    <w:rsid w:val="00D66B23"/>
    <w:rsid w:val="00D671F7"/>
    <w:rsid w:val="00D67BDD"/>
    <w:rsid w:val="00D67CE0"/>
    <w:rsid w:val="00D714AE"/>
    <w:rsid w:val="00D71951"/>
    <w:rsid w:val="00D71A32"/>
    <w:rsid w:val="00D71E94"/>
    <w:rsid w:val="00D724B7"/>
    <w:rsid w:val="00D725CB"/>
    <w:rsid w:val="00D740E9"/>
    <w:rsid w:val="00D74DB8"/>
    <w:rsid w:val="00D75674"/>
    <w:rsid w:val="00D75CD3"/>
    <w:rsid w:val="00D77923"/>
    <w:rsid w:val="00D812E9"/>
    <w:rsid w:val="00D81319"/>
    <w:rsid w:val="00D8216B"/>
    <w:rsid w:val="00D827EF"/>
    <w:rsid w:val="00D83613"/>
    <w:rsid w:val="00D83D17"/>
    <w:rsid w:val="00D840BF"/>
    <w:rsid w:val="00D85496"/>
    <w:rsid w:val="00D855FF"/>
    <w:rsid w:val="00D859E6"/>
    <w:rsid w:val="00D85B88"/>
    <w:rsid w:val="00D8716D"/>
    <w:rsid w:val="00D87C38"/>
    <w:rsid w:val="00D87DD4"/>
    <w:rsid w:val="00D90B20"/>
    <w:rsid w:val="00D9148E"/>
    <w:rsid w:val="00D92029"/>
    <w:rsid w:val="00D9236B"/>
    <w:rsid w:val="00D92925"/>
    <w:rsid w:val="00D9413B"/>
    <w:rsid w:val="00D9492D"/>
    <w:rsid w:val="00D94C7D"/>
    <w:rsid w:val="00D952CD"/>
    <w:rsid w:val="00D96E7C"/>
    <w:rsid w:val="00D9728A"/>
    <w:rsid w:val="00D97FE8"/>
    <w:rsid w:val="00DA15BA"/>
    <w:rsid w:val="00DA1999"/>
    <w:rsid w:val="00DA3A83"/>
    <w:rsid w:val="00DA3DE8"/>
    <w:rsid w:val="00DA42C3"/>
    <w:rsid w:val="00DA473B"/>
    <w:rsid w:val="00DA4D45"/>
    <w:rsid w:val="00DA5320"/>
    <w:rsid w:val="00DA5329"/>
    <w:rsid w:val="00DA6AC4"/>
    <w:rsid w:val="00DA6D82"/>
    <w:rsid w:val="00DA7288"/>
    <w:rsid w:val="00DB023D"/>
    <w:rsid w:val="00DB06D5"/>
    <w:rsid w:val="00DB0E39"/>
    <w:rsid w:val="00DB0FD2"/>
    <w:rsid w:val="00DB1BC0"/>
    <w:rsid w:val="00DB2261"/>
    <w:rsid w:val="00DB4203"/>
    <w:rsid w:val="00DB426E"/>
    <w:rsid w:val="00DB52EA"/>
    <w:rsid w:val="00DB58D9"/>
    <w:rsid w:val="00DB6B4D"/>
    <w:rsid w:val="00DB7A0C"/>
    <w:rsid w:val="00DC1FB0"/>
    <w:rsid w:val="00DC235F"/>
    <w:rsid w:val="00DC38F4"/>
    <w:rsid w:val="00DC3FAA"/>
    <w:rsid w:val="00DC4C90"/>
    <w:rsid w:val="00DC552A"/>
    <w:rsid w:val="00DC5A89"/>
    <w:rsid w:val="00DC5AB4"/>
    <w:rsid w:val="00DD0AD1"/>
    <w:rsid w:val="00DD1252"/>
    <w:rsid w:val="00DD17D5"/>
    <w:rsid w:val="00DD2278"/>
    <w:rsid w:val="00DD26A9"/>
    <w:rsid w:val="00DD4E78"/>
    <w:rsid w:val="00DD686C"/>
    <w:rsid w:val="00DD6ED1"/>
    <w:rsid w:val="00DD7BA1"/>
    <w:rsid w:val="00DE048B"/>
    <w:rsid w:val="00DE0650"/>
    <w:rsid w:val="00DE0AB4"/>
    <w:rsid w:val="00DE0B5A"/>
    <w:rsid w:val="00DE521F"/>
    <w:rsid w:val="00DE62A7"/>
    <w:rsid w:val="00DE6A40"/>
    <w:rsid w:val="00DE6C19"/>
    <w:rsid w:val="00DE715F"/>
    <w:rsid w:val="00DE78CE"/>
    <w:rsid w:val="00DE7C32"/>
    <w:rsid w:val="00DE7E00"/>
    <w:rsid w:val="00DE7F8C"/>
    <w:rsid w:val="00DF0460"/>
    <w:rsid w:val="00DF0557"/>
    <w:rsid w:val="00DF1008"/>
    <w:rsid w:val="00DF13D8"/>
    <w:rsid w:val="00DF3387"/>
    <w:rsid w:val="00DF45AC"/>
    <w:rsid w:val="00DF5B09"/>
    <w:rsid w:val="00DF5B61"/>
    <w:rsid w:val="00DF6071"/>
    <w:rsid w:val="00DF6DE9"/>
    <w:rsid w:val="00DF6FF0"/>
    <w:rsid w:val="00DF7BF0"/>
    <w:rsid w:val="00E00ABD"/>
    <w:rsid w:val="00E03BBA"/>
    <w:rsid w:val="00E04989"/>
    <w:rsid w:val="00E055C6"/>
    <w:rsid w:val="00E0667B"/>
    <w:rsid w:val="00E0697D"/>
    <w:rsid w:val="00E073F9"/>
    <w:rsid w:val="00E07B8D"/>
    <w:rsid w:val="00E07E9D"/>
    <w:rsid w:val="00E1094C"/>
    <w:rsid w:val="00E10B62"/>
    <w:rsid w:val="00E10D2F"/>
    <w:rsid w:val="00E1167B"/>
    <w:rsid w:val="00E116E3"/>
    <w:rsid w:val="00E127A4"/>
    <w:rsid w:val="00E1289E"/>
    <w:rsid w:val="00E13A0E"/>
    <w:rsid w:val="00E145CB"/>
    <w:rsid w:val="00E147CF"/>
    <w:rsid w:val="00E14955"/>
    <w:rsid w:val="00E155EF"/>
    <w:rsid w:val="00E16F41"/>
    <w:rsid w:val="00E171C3"/>
    <w:rsid w:val="00E20A97"/>
    <w:rsid w:val="00E20AD1"/>
    <w:rsid w:val="00E20D80"/>
    <w:rsid w:val="00E222BD"/>
    <w:rsid w:val="00E22825"/>
    <w:rsid w:val="00E2346D"/>
    <w:rsid w:val="00E24E2F"/>
    <w:rsid w:val="00E254BC"/>
    <w:rsid w:val="00E26600"/>
    <w:rsid w:val="00E266E8"/>
    <w:rsid w:val="00E272A0"/>
    <w:rsid w:val="00E279F5"/>
    <w:rsid w:val="00E27BF1"/>
    <w:rsid w:val="00E30903"/>
    <w:rsid w:val="00E30F33"/>
    <w:rsid w:val="00E31453"/>
    <w:rsid w:val="00E31BF6"/>
    <w:rsid w:val="00E32BB0"/>
    <w:rsid w:val="00E334A5"/>
    <w:rsid w:val="00E3459A"/>
    <w:rsid w:val="00E4018D"/>
    <w:rsid w:val="00E40258"/>
    <w:rsid w:val="00E40803"/>
    <w:rsid w:val="00E42688"/>
    <w:rsid w:val="00E42E03"/>
    <w:rsid w:val="00E42E48"/>
    <w:rsid w:val="00E435E2"/>
    <w:rsid w:val="00E43969"/>
    <w:rsid w:val="00E44DA3"/>
    <w:rsid w:val="00E459B2"/>
    <w:rsid w:val="00E45BD9"/>
    <w:rsid w:val="00E46594"/>
    <w:rsid w:val="00E46EA2"/>
    <w:rsid w:val="00E503B2"/>
    <w:rsid w:val="00E50AB0"/>
    <w:rsid w:val="00E50CAC"/>
    <w:rsid w:val="00E50F85"/>
    <w:rsid w:val="00E524C1"/>
    <w:rsid w:val="00E5250B"/>
    <w:rsid w:val="00E52E3E"/>
    <w:rsid w:val="00E52F70"/>
    <w:rsid w:val="00E52FCD"/>
    <w:rsid w:val="00E53485"/>
    <w:rsid w:val="00E53ED9"/>
    <w:rsid w:val="00E54403"/>
    <w:rsid w:val="00E55760"/>
    <w:rsid w:val="00E55F9A"/>
    <w:rsid w:val="00E60387"/>
    <w:rsid w:val="00E60F2D"/>
    <w:rsid w:val="00E6193F"/>
    <w:rsid w:val="00E61DF4"/>
    <w:rsid w:val="00E625DC"/>
    <w:rsid w:val="00E63944"/>
    <w:rsid w:val="00E64DCF"/>
    <w:rsid w:val="00E65A63"/>
    <w:rsid w:val="00E66553"/>
    <w:rsid w:val="00E67853"/>
    <w:rsid w:val="00E67D26"/>
    <w:rsid w:val="00E7153D"/>
    <w:rsid w:val="00E715C7"/>
    <w:rsid w:val="00E733B0"/>
    <w:rsid w:val="00E7439C"/>
    <w:rsid w:val="00E7575F"/>
    <w:rsid w:val="00E7611E"/>
    <w:rsid w:val="00E777AD"/>
    <w:rsid w:val="00E77CB1"/>
    <w:rsid w:val="00E77FDB"/>
    <w:rsid w:val="00E80281"/>
    <w:rsid w:val="00E80D5E"/>
    <w:rsid w:val="00E8151A"/>
    <w:rsid w:val="00E81577"/>
    <w:rsid w:val="00E81E81"/>
    <w:rsid w:val="00E823C2"/>
    <w:rsid w:val="00E82DA2"/>
    <w:rsid w:val="00E83DBC"/>
    <w:rsid w:val="00E8400E"/>
    <w:rsid w:val="00E843E2"/>
    <w:rsid w:val="00E8451D"/>
    <w:rsid w:val="00E8473D"/>
    <w:rsid w:val="00E84802"/>
    <w:rsid w:val="00E84BA1"/>
    <w:rsid w:val="00E851F6"/>
    <w:rsid w:val="00E8570A"/>
    <w:rsid w:val="00E858EC"/>
    <w:rsid w:val="00E869AC"/>
    <w:rsid w:val="00E86CEA"/>
    <w:rsid w:val="00E86E57"/>
    <w:rsid w:val="00E9022B"/>
    <w:rsid w:val="00E9095A"/>
    <w:rsid w:val="00E90DCA"/>
    <w:rsid w:val="00E93001"/>
    <w:rsid w:val="00E93DCB"/>
    <w:rsid w:val="00E95591"/>
    <w:rsid w:val="00EA05D0"/>
    <w:rsid w:val="00EA0627"/>
    <w:rsid w:val="00EA0739"/>
    <w:rsid w:val="00EA0FDD"/>
    <w:rsid w:val="00EA1510"/>
    <w:rsid w:val="00EA2EED"/>
    <w:rsid w:val="00EA2FCF"/>
    <w:rsid w:val="00EA3AED"/>
    <w:rsid w:val="00EA3C14"/>
    <w:rsid w:val="00EA4ED2"/>
    <w:rsid w:val="00EA5BB1"/>
    <w:rsid w:val="00EA5FE8"/>
    <w:rsid w:val="00EA77AD"/>
    <w:rsid w:val="00EB0450"/>
    <w:rsid w:val="00EB077A"/>
    <w:rsid w:val="00EB0D2D"/>
    <w:rsid w:val="00EB1087"/>
    <w:rsid w:val="00EB2297"/>
    <w:rsid w:val="00EB32A9"/>
    <w:rsid w:val="00EB3C47"/>
    <w:rsid w:val="00EB42F6"/>
    <w:rsid w:val="00EB60D4"/>
    <w:rsid w:val="00EC0CDF"/>
    <w:rsid w:val="00EC0EF4"/>
    <w:rsid w:val="00EC1736"/>
    <w:rsid w:val="00EC2CC5"/>
    <w:rsid w:val="00EC2D38"/>
    <w:rsid w:val="00EC3F2F"/>
    <w:rsid w:val="00EC3F8E"/>
    <w:rsid w:val="00EC422D"/>
    <w:rsid w:val="00EC478F"/>
    <w:rsid w:val="00EC4B55"/>
    <w:rsid w:val="00EC4F1F"/>
    <w:rsid w:val="00EC5B08"/>
    <w:rsid w:val="00EC6CED"/>
    <w:rsid w:val="00EC6FAD"/>
    <w:rsid w:val="00EC712D"/>
    <w:rsid w:val="00EC7E0E"/>
    <w:rsid w:val="00EC7E23"/>
    <w:rsid w:val="00ED7480"/>
    <w:rsid w:val="00EE001D"/>
    <w:rsid w:val="00EE0264"/>
    <w:rsid w:val="00EE0BDF"/>
    <w:rsid w:val="00EE150A"/>
    <w:rsid w:val="00EE2346"/>
    <w:rsid w:val="00EE2617"/>
    <w:rsid w:val="00EE30B4"/>
    <w:rsid w:val="00EE4082"/>
    <w:rsid w:val="00EE4C7C"/>
    <w:rsid w:val="00EE52CF"/>
    <w:rsid w:val="00EE62FA"/>
    <w:rsid w:val="00EE6CC0"/>
    <w:rsid w:val="00EE72B0"/>
    <w:rsid w:val="00EF1CA6"/>
    <w:rsid w:val="00EF1F93"/>
    <w:rsid w:val="00EF24D5"/>
    <w:rsid w:val="00EF2C4E"/>
    <w:rsid w:val="00EF32EE"/>
    <w:rsid w:val="00EF4CDC"/>
    <w:rsid w:val="00EF51CA"/>
    <w:rsid w:val="00EF5EA3"/>
    <w:rsid w:val="00EF772A"/>
    <w:rsid w:val="00F00F07"/>
    <w:rsid w:val="00F017FA"/>
    <w:rsid w:val="00F01BBF"/>
    <w:rsid w:val="00F03B5E"/>
    <w:rsid w:val="00F03C5E"/>
    <w:rsid w:val="00F0502E"/>
    <w:rsid w:val="00F059F2"/>
    <w:rsid w:val="00F05B05"/>
    <w:rsid w:val="00F06345"/>
    <w:rsid w:val="00F065D1"/>
    <w:rsid w:val="00F06864"/>
    <w:rsid w:val="00F068D5"/>
    <w:rsid w:val="00F1023A"/>
    <w:rsid w:val="00F11347"/>
    <w:rsid w:val="00F12530"/>
    <w:rsid w:val="00F128B2"/>
    <w:rsid w:val="00F12AB8"/>
    <w:rsid w:val="00F13C60"/>
    <w:rsid w:val="00F14852"/>
    <w:rsid w:val="00F14A56"/>
    <w:rsid w:val="00F14EF6"/>
    <w:rsid w:val="00F15043"/>
    <w:rsid w:val="00F15EF9"/>
    <w:rsid w:val="00F15F2C"/>
    <w:rsid w:val="00F174AC"/>
    <w:rsid w:val="00F20158"/>
    <w:rsid w:val="00F20243"/>
    <w:rsid w:val="00F20618"/>
    <w:rsid w:val="00F22A33"/>
    <w:rsid w:val="00F2334A"/>
    <w:rsid w:val="00F23ED6"/>
    <w:rsid w:val="00F24F9E"/>
    <w:rsid w:val="00F25A15"/>
    <w:rsid w:val="00F30E45"/>
    <w:rsid w:val="00F3112E"/>
    <w:rsid w:val="00F3117E"/>
    <w:rsid w:val="00F31E2E"/>
    <w:rsid w:val="00F3264C"/>
    <w:rsid w:val="00F32695"/>
    <w:rsid w:val="00F32A15"/>
    <w:rsid w:val="00F3484A"/>
    <w:rsid w:val="00F35209"/>
    <w:rsid w:val="00F353BB"/>
    <w:rsid w:val="00F365E9"/>
    <w:rsid w:val="00F36A5E"/>
    <w:rsid w:val="00F37955"/>
    <w:rsid w:val="00F37A91"/>
    <w:rsid w:val="00F37AE1"/>
    <w:rsid w:val="00F41896"/>
    <w:rsid w:val="00F4240D"/>
    <w:rsid w:val="00F42431"/>
    <w:rsid w:val="00F4283E"/>
    <w:rsid w:val="00F43728"/>
    <w:rsid w:val="00F43817"/>
    <w:rsid w:val="00F441B8"/>
    <w:rsid w:val="00F443A5"/>
    <w:rsid w:val="00F45F11"/>
    <w:rsid w:val="00F4604D"/>
    <w:rsid w:val="00F46665"/>
    <w:rsid w:val="00F47881"/>
    <w:rsid w:val="00F47B7F"/>
    <w:rsid w:val="00F47D3B"/>
    <w:rsid w:val="00F519F2"/>
    <w:rsid w:val="00F52C5A"/>
    <w:rsid w:val="00F53283"/>
    <w:rsid w:val="00F53AC3"/>
    <w:rsid w:val="00F55E75"/>
    <w:rsid w:val="00F56339"/>
    <w:rsid w:val="00F563B8"/>
    <w:rsid w:val="00F6071B"/>
    <w:rsid w:val="00F60A47"/>
    <w:rsid w:val="00F6172D"/>
    <w:rsid w:val="00F62039"/>
    <w:rsid w:val="00F62235"/>
    <w:rsid w:val="00F62779"/>
    <w:rsid w:val="00F6283D"/>
    <w:rsid w:val="00F62A2B"/>
    <w:rsid w:val="00F649A3"/>
    <w:rsid w:val="00F64C44"/>
    <w:rsid w:val="00F65364"/>
    <w:rsid w:val="00F70FA0"/>
    <w:rsid w:val="00F7145B"/>
    <w:rsid w:val="00F7161A"/>
    <w:rsid w:val="00F72C3E"/>
    <w:rsid w:val="00F7535D"/>
    <w:rsid w:val="00F75FFC"/>
    <w:rsid w:val="00F7667D"/>
    <w:rsid w:val="00F76CC6"/>
    <w:rsid w:val="00F77746"/>
    <w:rsid w:val="00F778CD"/>
    <w:rsid w:val="00F81202"/>
    <w:rsid w:val="00F82E1D"/>
    <w:rsid w:val="00F830F6"/>
    <w:rsid w:val="00F83EED"/>
    <w:rsid w:val="00F85063"/>
    <w:rsid w:val="00F85A44"/>
    <w:rsid w:val="00F8675B"/>
    <w:rsid w:val="00F87805"/>
    <w:rsid w:val="00F908CF"/>
    <w:rsid w:val="00F931DA"/>
    <w:rsid w:val="00F93223"/>
    <w:rsid w:val="00F9353E"/>
    <w:rsid w:val="00F9420D"/>
    <w:rsid w:val="00F95C6C"/>
    <w:rsid w:val="00F96B52"/>
    <w:rsid w:val="00F9776E"/>
    <w:rsid w:val="00FA2E56"/>
    <w:rsid w:val="00FA35FB"/>
    <w:rsid w:val="00FA3C6F"/>
    <w:rsid w:val="00FA413D"/>
    <w:rsid w:val="00FA531E"/>
    <w:rsid w:val="00FA6DA1"/>
    <w:rsid w:val="00FA6E4B"/>
    <w:rsid w:val="00FA723F"/>
    <w:rsid w:val="00FA7B8F"/>
    <w:rsid w:val="00FB01FD"/>
    <w:rsid w:val="00FB1673"/>
    <w:rsid w:val="00FB167D"/>
    <w:rsid w:val="00FB2074"/>
    <w:rsid w:val="00FB25BE"/>
    <w:rsid w:val="00FB2D86"/>
    <w:rsid w:val="00FB448C"/>
    <w:rsid w:val="00FB4557"/>
    <w:rsid w:val="00FB4CA4"/>
    <w:rsid w:val="00FB50EB"/>
    <w:rsid w:val="00FB66F1"/>
    <w:rsid w:val="00FB686B"/>
    <w:rsid w:val="00FB6885"/>
    <w:rsid w:val="00FB79AA"/>
    <w:rsid w:val="00FC0F70"/>
    <w:rsid w:val="00FC11F3"/>
    <w:rsid w:val="00FC1996"/>
    <w:rsid w:val="00FC212D"/>
    <w:rsid w:val="00FC32D9"/>
    <w:rsid w:val="00FC40C0"/>
    <w:rsid w:val="00FC46C6"/>
    <w:rsid w:val="00FC4B4C"/>
    <w:rsid w:val="00FC4DA9"/>
    <w:rsid w:val="00FC5B8A"/>
    <w:rsid w:val="00FC63CD"/>
    <w:rsid w:val="00FC7DD5"/>
    <w:rsid w:val="00FD0297"/>
    <w:rsid w:val="00FD0369"/>
    <w:rsid w:val="00FD0BD3"/>
    <w:rsid w:val="00FD1DF5"/>
    <w:rsid w:val="00FD23AD"/>
    <w:rsid w:val="00FD3411"/>
    <w:rsid w:val="00FD4FDB"/>
    <w:rsid w:val="00FD51AF"/>
    <w:rsid w:val="00FD5C51"/>
    <w:rsid w:val="00FD5EDF"/>
    <w:rsid w:val="00FD726C"/>
    <w:rsid w:val="00FD7324"/>
    <w:rsid w:val="00FD76C3"/>
    <w:rsid w:val="00FD7771"/>
    <w:rsid w:val="00FE32D6"/>
    <w:rsid w:val="00FE32EC"/>
    <w:rsid w:val="00FE333D"/>
    <w:rsid w:val="00FE3D15"/>
    <w:rsid w:val="00FE434C"/>
    <w:rsid w:val="00FE59CB"/>
    <w:rsid w:val="00FE5E23"/>
    <w:rsid w:val="00FE5FF8"/>
    <w:rsid w:val="00FE6798"/>
    <w:rsid w:val="00FE75CF"/>
    <w:rsid w:val="00FF1109"/>
    <w:rsid w:val="00FF3A49"/>
    <w:rsid w:val="00FF3CB4"/>
    <w:rsid w:val="00FF6F30"/>
    <w:rsid w:val="00FF79AB"/>
    <w:rsid w:val="43CCF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34768"/>
  <w15:docId w15:val="{5EB570A8-1BA2-477C-B95D-3F94583E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3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E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EF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42E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3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3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3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83D"/>
  </w:style>
  <w:style w:type="paragraph" w:styleId="Stopka">
    <w:name w:val="footer"/>
    <w:basedOn w:val="Normalny"/>
    <w:link w:val="StopkaZnak"/>
    <w:uiPriority w:val="99"/>
    <w:unhideWhenUsed/>
    <w:rsid w:val="00F62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83D"/>
  </w:style>
  <w:style w:type="character" w:styleId="Pogrubienie">
    <w:name w:val="Strong"/>
    <w:basedOn w:val="Domylnaczcionkaakapitu"/>
    <w:uiPriority w:val="22"/>
    <w:qFormat/>
    <w:rsid w:val="00DC4C90"/>
    <w:rPr>
      <w:b/>
      <w:bCs/>
    </w:rPr>
  </w:style>
  <w:style w:type="paragraph" w:styleId="Akapitzlist">
    <w:name w:val="List Paragraph"/>
    <w:basedOn w:val="Normalny"/>
    <w:uiPriority w:val="34"/>
    <w:qFormat/>
    <w:rsid w:val="001F47F3"/>
    <w:pPr>
      <w:ind w:left="720"/>
    </w:pPr>
    <w:rPr>
      <w:rFonts w:ascii="Calibri" w:hAnsi="Calibri"/>
    </w:rPr>
  </w:style>
  <w:style w:type="paragraph" w:customStyle="1" w:styleId="Tre">
    <w:name w:val="Treść"/>
    <w:rsid w:val="003950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395025"/>
    <w:rPr>
      <w:color w:val="0563C1"/>
      <w:u w:val="single" w:color="0563C1"/>
      <w:lang w:val="en-US"/>
    </w:rPr>
  </w:style>
  <w:style w:type="character" w:customStyle="1" w:styleId="Hyperlink2">
    <w:name w:val="Hyperlink.2"/>
    <w:basedOn w:val="Domylnaczcionkaakapitu"/>
    <w:rsid w:val="00395025"/>
    <w:rPr>
      <w:color w:val="0563C1"/>
      <w:u w:val="single" w:color="0563C1"/>
      <w:lang w:val="de-DE"/>
    </w:rPr>
  </w:style>
  <w:style w:type="table" w:customStyle="1" w:styleId="TableNormal1">
    <w:name w:val="Table Normal1"/>
    <w:rsid w:val="003950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D0B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ipercze"/>
    <w:rsid w:val="0036461F"/>
    <w:rPr>
      <w:color w:val="0563C1"/>
      <w:u w:val="single" w:color="0563C1"/>
    </w:rPr>
  </w:style>
  <w:style w:type="character" w:customStyle="1" w:styleId="Brak">
    <w:name w:val="Brak"/>
    <w:rsid w:val="00D274C3"/>
  </w:style>
  <w:style w:type="paragraph" w:customStyle="1" w:styleId="TreAA">
    <w:name w:val="Treść A A"/>
    <w:rsid w:val="00D274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0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0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02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12E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9152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43F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0A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5F8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E4980"/>
    <w:rPr>
      <w:color w:val="605E5C"/>
      <w:shd w:val="clear" w:color="auto" w:fill="E1DFDD"/>
    </w:rPr>
  </w:style>
  <w:style w:type="paragraph" w:customStyle="1" w:styleId="Nettotresc">
    <w:name w:val="Netto_tresc"/>
    <w:basedOn w:val="Normalny"/>
    <w:link w:val="NettotrescZnak"/>
    <w:qFormat/>
    <w:rsid w:val="00A64DD9"/>
    <w:pPr>
      <w:jc w:val="both"/>
    </w:pPr>
    <w:rPr>
      <w:rFonts w:ascii="Arial" w:hAnsi="Arial" w:cs="Arial"/>
    </w:rPr>
  </w:style>
  <w:style w:type="character" w:customStyle="1" w:styleId="NettotrescZnak">
    <w:name w:val="Netto_tresc Znak"/>
    <w:basedOn w:val="Domylnaczcionkaakapitu"/>
    <w:link w:val="Nettotresc"/>
    <w:rsid w:val="00A64DD9"/>
    <w:rPr>
      <w:rFonts w:ascii="Arial" w:hAnsi="Arial" w:cs="Arial"/>
    </w:rPr>
  </w:style>
  <w:style w:type="paragraph" w:customStyle="1" w:styleId="margin-bottom--base">
    <w:name w:val="margin-bottom--base"/>
    <w:basedOn w:val="Normalny"/>
    <w:rsid w:val="009554A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7A30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018"/>
  </w:style>
  <w:style w:type="paragraph" w:styleId="Lista">
    <w:name w:val="List"/>
    <w:basedOn w:val="Normalny"/>
    <w:uiPriority w:val="99"/>
    <w:unhideWhenUsed/>
    <w:rsid w:val="00357DDC"/>
    <w:pPr>
      <w:ind w:left="283" w:hanging="283"/>
      <w:contextualSpacing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0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11BA2"/>
  </w:style>
  <w:style w:type="paragraph" w:styleId="Tytu">
    <w:name w:val="Title"/>
    <w:basedOn w:val="Normalny"/>
    <w:next w:val="Normalny"/>
    <w:link w:val="TytuZnak"/>
    <w:uiPriority w:val="10"/>
    <w:qFormat/>
    <w:rsid w:val="00467B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234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B4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D16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00B2"/>
    <w:pPr>
      <w:spacing w:after="0" w:line="240" w:lineRule="auto"/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F14852"/>
    <w:rPr>
      <w:color w:val="605E5C"/>
      <w:shd w:val="clear" w:color="auto" w:fill="E1DFDD"/>
    </w:rPr>
  </w:style>
  <w:style w:type="paragraph" w:customStyle="1" w:styleId="Default">
    <w:name w:val="Default"/>
    <w:rsid w:val="00730292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css-1tldo9y-renderslatechildren--mark">
    <w:name w:val="css-1tldo9y-renderslatechildren--mark"/>
    <w:basedOn w:val="Domylnaczcionkaakapitu"/>
    <w:rsid w:val="00CC3035"/>
  </w:style>
  <w:style w:type="character" w:styleId="Nierozpoznanawzmianka">
    <w:name w:val="Unresolved Mention"/>
    <w:basedOn w:val="Domylnaczcionkaakapitu"/>
    <w:uiPriority w:val="99"/>
    <w:semiHidden/>
    <w:unhideWhenUsed/>
    <w:rsid w:val="00B8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siedzkamoc@netto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siedzkamoc.netto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trycja.kaminska@netto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siedzkamoc.netto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NettoPolska/?fref=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t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7202CCD258347ADA4360136CFDD44" ma:contentTypeVersion="14" ma:contentTypeDescription="Opret et nyt dokument." ma:contentTypeScope="" ma:versionID="51d1d36e1a9f0ea5ad5012126c24107c">
  <xsd:schema xmlns:xsd="http://www.w3.org/2001/XMLSchema" xmlns:xs="http://www.w3.org/2001/XMLSchema" xmlns:p="http://schemas.microsoft.com/office/2006/metadata/properties" xmlns:ns3="a26f3966-6419-4af2-8ed8-c9d27e005f99" xmlns:ns4="aba201e7-19da-4a92-9205-7fa877b63bd9" targetNamespace="http://schemas.microsoft.com/office/2006/metadata/properties" ma:root="true" ma:fieldsID="fd81b4eb781e4530533aa05f76289933" ns3:_="" ns4:_="">
    <xsd:import namespace="a26f3966-6419-4af2-8ed8-c9d27e005f99"/>
    <xsd:import namespace="aba201e7-19da-4a92-9205-7fa877b63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3966-6419-4af2-8ed8-c9d27e00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01e7-19da-4a92-9205-7fa877b63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FE440-5DBD-40BC-88BE-92802BEAD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6E390-9A48-4511-80B5-12C9F0967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f3966-6419-4af2-8ed8-c9d27e005f99"/>
    <ds:schemaRef ds:uri="aba201e7-19da-4a92-9205-7fa877b63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87112-BF78-40C5-B7FD-3BB261E96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BFE04-B65B-4215-A1F1-A604852CE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Promocja</cp:lastModifiedBy>
  <cp:revision>2</cp:revision>
  <cp:lastPrinted>2022-01-13T09:13:00Z</cp:lastPrinted>
  <dcterms:created xsi:type="dcterms:W3CDTF">2022-10-12T09:39:00Z</dcterms:created>
  <dcterms:modified xsi:type="dcterms:W3CDTF">2022-10-12T09:39:00Z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0x0101001957202CCD258347ADA4360136CFDD44</vt:lpwstr>
  </property>
</Properties>
</file>