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754E" w14:textId="77777777" w:rsidR="00700371" w:rsidRPr="004B2DB3" w:rsidRDefault="00700371" w:rsidP="00740094">
      <w:pPr>
        <w:spacing w:after="0" w:line="360" w:lineRule="auto"/>
        <w:ind w:left="645" w:firstLine="0"/>
        <w:jc w:val="center"/>
        <w:rPr>
          <w:b/>
          <w:sz w:val="22"/>
        </w:rPr>
      </w:pPr>
      <w:r w:rsidRPr="004B2DB3">
        <w:rPr>
          <w:b/>
          <w:sz w:val="22"/>
        </w:rPr>
        <w:t xml:space="preserve">Klauzula Informacyjna  </w:t>
      </w:r>
    </w:p>
    <w:p w14:paraId="3084F6F2" w14:textId="77777777" w:rsidR="00661F7B" w:rsidRPr="004B2DB3" w:rsidRDefault="00661F7B" w:rsidP="00740094">
      <w:pPr>
        <w:spacing w:after="0" w:line="360" w:lineRule="auto"/>
        <w:ind w:left="645" w:firstLine="0"/>
        <w:jc w:val="center"/>
        <w:rPr>
          <w:sz w:val="22"/>
        </w:rPr>
      </w:pPr>
    </w:p>
    <w:p w14:paraId="780271EF" w14:textId="77777777" w:rsidR="00740094" w:rsidRPr="004B2DB3" w:rsidRDefault="00B75A14" w:rsidP="00B75A14">
      <w:pPr>
        <w:spacing w:after="0" w:line="360" w:lineRule="auto"/>
        <w:ind w:left="0" w:firstLine="0"/>
        <w:rPr>
          <w:sz w:val="22"/>
        </w:rPr>
      </w:pPr>
      <w:r w:rsidRPr="004B2DB3">
        <w:rPr>
          <w:sz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1873B75E" w14:textId="77777777" w:rsidR="00387CD4" w:rsidRPr="004B2DB3" w:rsidRDefault="00CB4B7B" w:rsidP="00387CD4">
      <w:pPr>
        <w:spacing w:after="0" w:line="360" w:lineRule="auto"/>
        <w:ind w:left="0" w:firstLine="0"/>
        <w:rPr>
          <w:sz w:val="22"/>
        </w:rPr>
      </w:pPr>
      <w:r w:rsidRPr="003E3AE3">
        <w:rPr>
          <w:rFonts w:eastAsia="SimSun"/>
          <w:sz w:val="22"/>
        </w:rPr>
        <w:t xml:space="preserve">Administratorem Pana/Pani danych osobowych jest </w:t>
      </w:r>
      <w:r w:rsidR="005F2FFA" w:rsidRPr="005F2FFA">
        <w:t xml:space="preserve"> </w:t>
      </w:r>
    </w:p>
    <w:p w14:paraId="25B5D182" w14:textId="5C0B1BCA" w:rsidR="00FF02CD" w:rsidRPr="00476E57" w:rsidRDefault="00387CD4" w:rsidP="00321B7C">
      <w:pPr>
        <w:numPr>
          <w:ilvl w:val="0"/>
          <w:numId w:val="1"/>
        </w:numPr>
        <w:spacing w:after="0" w:line="360" w:lineRule="auto"/>
        <w:ind w:left="709" w:hanging="425"/>
        <w:contextualSpacing/>
        <w:rPr>
          <w:rFonts w:cstheme="minorHAnsi"/>
        </w:rPr>
      </w:pPr>
      <w:r w:rsidRPr="00FF02CD">
        <w:rPr>
          <w:rFonts w:eastAsia="SimSun"/>
          <w:sz w:val="22"/>
        </w:rPr>
        <w:t xml:space="preserve">Administratorem Pana/Pani danych osobowych jest </w:t>
      </w:r>
      <w:bookmarkStart w:id="0" w:name="_Hlk62030185"/>
      <w:r w:rsidR="00321B7C">
        <w:rPr>
          <w:rFonts w:cstheme="minorHAnsi"/>
        </w:rPr>
        <w:t>Ośrodek Pomocy Społecznej</w:t>
      </w:r>
      <w:r w:rsidR="001C4C6D">
        <w:rPr>
          <w:rFonts w:cstheme="minorHAnsi"/>
        </w:rPr>
        <w:t xml:space="preserve"> w Urzędowie</w:t>
      </w:r>
      <w:r w:rsidR="00FF02CD" w:rsidRPr="00476E57">
        <w:rPr>
          <w:rFonts w:cstheme="minorHAnsi"/>
        </w:rPr>
        <w:t xml:space="preserve"> </w:t>
      </w:r>
      <w:r w:rsidR="001C4C6D">
        <w:rPr>
          <w:rFonts w:cstheme="minorHAnsi"/>
        </w:rPr>
        <w:t>(</w:t>
      </w:r>
      <w:r w:rsidR="00FF02CD">
        <w:rPr>
          <w:rFonts w:cstheme="minorHAnsi"/>
        </w:rPr>
        <w:t xml:space="preserve">ul. Rynek </w:t>
      </w:r>
      <w:r w:rsidR="00321B7C">
        <w:rPr>
          <w:rFonts w:cstheme="minorHAnsi"/>
        </w:rPr>
        <w:t>12</w:t>
      </w:r>
      <w:r w:rsidR="001C4C6D">
        <w:rPr>
          <w:rFonts w:cstheme="minorHAnsi"/>
        </w:rPr>
        <w:t>,</w:t>
      </w:r>
      <w:r w:rsidR="00FF02CD" w:rsidRPr="00476E57">
        <w:rPr>
          <w:rFonts w:cstheme="minorHAnsi"/>
        </w:rPr>
        <w:t xml:space="preserve"> </w:t>
      </w:r>
      <w:r w:rsidR="00FF02CD" w:rsidRPr="00873B23">
        <w:rPr>
          <w:rFonts w:cstheme="minorHAnsi"/>
        </w:rPr>
        <w:t>23-250 Urzędów</w:t>
      </w:r>
      <w:r w:rsidR="00FF02CD" w:rsidRPr="00476E57">
        <w:rPr>
          <w:rFonts w:cstheme="minorHAnsi"/>
        </w:rPr>
        <w:t xml:space="preserve">, tel. </w:t>
      </w:r>
      <w:r w:rsidR="00FF02CD" w:rsidRPr="00873B23">
        <w:rPr>
          <w:rFonts w:cstheme="minorHAnsi"/>
          <w:color w:val="222222"/>
          <w:shd w:val="clear" w:color="auto" w:fill="FFFFFF"/>
        </w:rPr>
        <w:t>(81) 822-5</w:t>
      </w:r>
      <w:r w:rsidR="00200EAD">
        <w:rPr>
          <w:rFonts w:cstheme="minorHAnsi"/>
          <w:color w:val="222222"/>
          <w:shd w:val="clear" w:color="auto" w:fill="FFFFFF"/>
        </w:rPr>
        <w:t>2</w:t>
      </w:r>
      <w:r w:rsidR="00FF02CD" w:rsidRPr="00873B23">
        <w:rPr>
          <w:rFonts w:cstheme="minorHAnsi"/>
          <w:color w:val="222222"/>
          <w:shd w:val="clear" w:color="auto" w:fill="FFFFFF"/>
        </w:rPr>
        <w:t>-</w:t>
      </w:r>
      <w:r w:rsidR="00200EAD">
        <w:rPr>
          <w:rFonts w:cstheme="minorHAnsi"/>
          <w:color w:val="222222"/>
          <w:shd w:val="clear" w:color="auto" w:fill="FFFFFF"/>
        </w:rPr>
        <w:t>09</w:t>
      </w:r>
      <w:r w:rsidR="003E608E">
        <w:rPr>
          <w:rFonts w:cstheme="minorHAnsi"/>
          <w:color w:val="222222"/>
          <w:shd w:val="clear" w:color="auto" w:fill="FFFFFF"/>
        </w:rPr>
        <w:t>, email: biuro@opsurzedow.pl</w:t>
      </w:r>
      <w:r w:rsidR="001C4C6D">
        <w:rPr>
          <w:rFonts w:cstheme="minorHAnsi"/>
          <w:color w:val="222222"/>
          <w:shd w:val="clear" w:color="auto" w:fill="FFFFFF"/>
        </w:rPr>
        <w:t>)</w:t>
      </w:r>
    </w:p>
    <w:bookmarkEnd w:id="0"/>
    <w:p w14:paraId="111C04CF" w14:textId="25DDF91E" w:rsidR="00B75A14" w:rsidRPr="00FF02CD" w:rsidRDefault="00B75A14" w:rsidP="00321B7C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sz w:val="22"/>
        </w:rPr>
      </w:pPr>
      <w:r w:rsidRPr="00FF02CD">
        <w:rPr>
          <w:sz w:val="22"/>
        </w:rPr>
        <w:t xml:space="preserve">Administrator danych osobowych wyznaczył Inspektora Ochrony Danych, z którym można skontaktować się </w:t>
      </w:r>
      <w:r w:rsidR="00621CCA" w:rsidRPr="00FF02CD">
        <w:rPr>
          <w:sz w:val="22"/>
        </w:rPr>
        <w:t>pod adresem e</w:t>
      </w:r>
      <w:r w:rsidR="003E608E">
        <w:rPr>
          <w:sz w:val="22"/>
        </w:rPr>
        <w:t xml:space="preserve">mail: </w:t>
      </w:r>
      <w:hyperlink r:id="rId6" w:history="1">
        <w:r w:rsidR="001C4C6D" w:rsidRPr="00B22BEF">
          <w:rPr>
            <w:rStyle w:val="Hipercze"/>
            <w:sz w:val="22"/>
          </w:rPr>
          <w:t>inspektor@cbi24.pl</w:t>
        </w:r>
      </w:hyperlink>
      <w:r w:rsidR="003E608E">
        <w:rPr>
          <w:sz w:val="22"/>
        </w:rPr>
        <w:t xml:space="preserve"> </w:t>
      </w:r>
      <w:r w:rsidRPr="00FF02CD">
        <w:rPr>
          <w:sz w:val="22"/>
        </w:rPr>
        <w:t xml:space="preserve">we wszystkich sprawach dotyczących przetwarzania danych osobowych oraz korzystania z praw związanych z przetwarzaniem danych osobowych. </w:t>
      </w:r>
    </w:p>
    <w:p w14:paraId="7AF143AD" w14:textId="2E07E37F" w:rsidR="00661F7B" w:rsidRPr="004B2DB3" w:rsidRDefault="00740094" w:rsidP="003644DD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2"/>
        </w:rPr>
      </w:pPr>
      <w:r w:rsidRPr="004B2DB3">
        <w:rPr>
          <w:sz w:val="22"/>
        </w:rPr>
        <w:t>Pan</w:t>
      </w:r>
      <w:r w:rsidR="00662047" w:rsidRPr="004B2DB3">
        <w:rPr>
          <w:sz w:val="22"/>
        </w:rPr>
        <w:t>i</w:t>
      </w:r>
      <w:r w:rsidRPr="004B2DB3">
        <w:rPr>
          <w:sz w:val="22"/>
        </w:rPr>
        <w:t>/Pan</w:t>
      </w:r>
      <w:r w:rsidR="00662047" w:rsidRPr="004B2DB3">
        <w:rPr>
          <w:sz w:val="22"/>
        </w:rPr>
        <w:t>a</w:t>
      </w:r>
      <w:r w:rsidR="00700371" w:rsidRPr="004B2DB3">
        <w:rPr>
          <w:sz w:val="22"/>
        </w:rPr>
        <w:t xml:space="preserve"> dane o</w:t>
      </w:r>
      <w:r w:rsidR="00901B07" w:rsidRPr="004B2DB3">
        <w:rPr>
          <w:sz w:val="22"/>
        </w:rPr>
        <w:t>sobowe przetwarzane będą w celu</w:t>
      </w:r>
      <w:r w:rsidR="00CE225D">
        <w:rPr>
          <w:sz w:val="22"/>
        </w:rPr>
        <w:t xml:space="preserve"> </w:t>
      </w:r>
      <w:r w:rsidR="003644DD" w:rsidRPr="004B2DB3">
        <w:rPr>
          <w:sz w:val="22"/>
        </w:rPr>
        <w:t xml:space="preserve">rozpatrzenia wniosku </w:t>
      </w:r>
      <w:r w:rsidR="003644DD" w:rsidRPr="004B2DB3">
        <w:rPr>
          <w:sz w:val="22"/>
        </w:rPr>
        <w:br/>
      </w:r>
      <w:r w:rsidR="00321B7C">
        <w:rPr>
          <w:sz w:val="22"/>
        </w:rPr>
        <w:t xml:space="preserve">o wypłatę refundacji </w:t>
      </w:r>
      <w:r w:rsidR="00AD7D0A">
        <w:rPr>
          <w:sz w:val="22"/>
        </w:rPr>
        <w:t xml:space="preserve"> </w:t>
      </w:r>
      <w:r w:rsidR="00321B7C">
        <w:rPr>
          <w:sz w:val="22"/>
        </w:rPr>
        <w:t xml:space="preserve">podatku VAT za dostarczone paliwa gazowe w 2023 roku </w:t>
      </w:r>
      <w:r w:rsidR="00AD7D0A">
        <w:rPr>
          <w:sz w:val="22"/>
        </w:rPr>
        <w:t xml:space="preserve">na </w:t>
      </w:r>
      <w:r w:rsidR="004F3B4A" w:rsidRPr="004B2DB3">
        <w:rPr>
          <w:sz w:val="22"/>
        </w:rPr>
        <w:t>podstawie</w:t>
      </w:r>
      <w:r w:rsidR="00661F7B" w:rsidRPr="004B2DB3">
        <w:rPr>
          <w:sz w:val="22"/>
        </w:rPr>
        <w:t>:</w:t>
      </w:r>
    </w:p>
    <w:p w14:paraId="14BE32D2" w14:textId="59BBA22B" w:rsidR="00662047" w:rsidRPr="004B2DB3" w:rsidRDefault="00661F7B" w:rsidP="00661F7B">
      <w:pPr>
        <w:pStyle w:val="Akapitzlist"/>
        <w:spacing w:after="0" w:line="360" w:lineRule="auto"/>
        <w:ind w:left="426" w:firstLine="0"/>
        <w:rPr>
          <w:sz w:val="22"/>
        </w:rPr>
      </w:pPr>
      <w:r w:rsidRPr="004B2DB3">
        <w:rPr>
          <w:sz w:val="22"/>
        </w:rPr>
        <w:t>-</w:t>
      </w:r>
      <w:r w:rsidR="00CE225D">
        <w:rPr>
          <w:sz w:val="22"/>
        </w:rPr>
        <w:t xml:space="preserve"> </w:t>
      </w:r>
      <w:r w:rsidR="00662047" w:rsidRPr="004B2DB3">
        <w:rPr>
          <w:sz w:val="22"/>
        </w:rPr>
        <w:t>realizacji obowiązku prawnego ciążącego na administratorze - art. 6 ust.1 lit. c RODO w związku</w:t>
      </w:r>
      <w:r w:rsidR="00A4133E" w:rsidRPr="004B2DB3">
        <w:rPr>
          <w:sz w:val="22"/>
        </w:rPr>
        <w:t xml:space="preserve"> </w:t>
      </w:r>
      <w:r w:rsidR="00F03E66">
        <w:rPr>
          <w:sz w:val="22"/>
        </w:rPr>
        <w:t xml:space="preserve">z art. </w:t>
      </w:r>
      <w:r w:rsidR="00321B7C">
        <w:rPr>
          <w:sz w:val="22"/>
        </w:rPr>
        <w:t>19 i 20</w:t>
      </w:r>
      <w:r w:rsidR="00F30923">
        <w:rPr>
          <w:sz w:val="22"/>
        </w:rPr>
        <w:t xml:space="preserve"> </w:t>
      </w:r>
      <w:r w:rsidR="00F03E66">
        <w:rPr>
          <w:sz w:val="22"/>
        </w:rPr>
        <w:t xml:space="preserve">ustawy </w:t>
      </w:r>
      <w:r w:rsidR="00F03E66" w:rsidRPr="00F03E66">
        <w:rPr>
          <w:sz w:val="22"/>
        </w:rPr>
        <w:t xml:space="preserve">z dnia 15 </w:t>
      </w:r>
      <w:r w:rsidR="00321B7C">
        <w:rPr>
          <w:sz w:val="22"/>
        </w:rPr>
        <w:t>grudnia</w:t>
      </w:r>
      <w:r w:rsidR="00F03E66" w:rsidRPr="00F03E66">
        <w:rPr>
          <w:sz w:val="22"/>
        </w:rPr>
        <w:t xml:space="preserve"> 2022 r. o szczególn</w:t>
      </w:r>
      <w:r w:rsidR="00321B7C">
        <w:rPr>
          <w:sz w:val="22"/>
        </w:rPr>
        <w:t>ej</w:t>
      </w:r>
      <w:r w:rsidR="00F03E66" w:rsidRPr="00F03E66">
        <w:rPr>
          <w:sz w:val="22"/>
        </w:rPr>
        <w:t xml:space="preserve"> </w:t>
      </w:r>
      <w:r w:rsidR="00321B7C">
        <w:rPr>
          <w:sz w:val="22"/>
        </w:rPr>
        <w:t>ochronie niektórych odbiorców paliw gazowych w 2023 r. w związku z sytuacją na rynku gazu</w:t>
      </w:r>
      <w:r w:rsidR="00076658">
        <w:rPr>
          <w:sz w:val="22"/>
        </w:rPr>
        <w:t>.</w:t>
      </w:r>
    </w:p>
    <w:p w14:paraId="5FB05636" w14:textId="77777777" w:rsidR="00661F7B" w:rsidRPr="004B2DB3" w:rsidRDefault="00661F7B" w:rsidP="00661F7B">
      <w:pPr>
        <w:pStyle w:val="Akapitzlist"/>
        <w:spacing w:line="360" w:lineRule="auto"/>
        <w:ind w:left="426" w:firstLine="0"/>
        <w:rPr>
          <w:sz w:val="22"/>
        </w:rPr>
      </w:pPr>
      <w:r w:rsidRPr="004B2DB3">
        <w:rPr>
          <w:sz w:val="22"/>
        </w:rPr>
        <w:t>- zgoda wnioskodawcy na przetwarzanie danych osobowych niewynikających z przepisów prawa</w:t>
      </w:r>
      <w:r w:rsidR="00076BAF" w:rsidRPr="004B2DB3">
        <w:rPr>
          <w:sz w:val="22"/>
        </w:rPr>
        <w:t xml:space="preserve"> (telefon i email)</w:t>
      </w:r>
      <w:r w:rsidRPr="004B2DB3">
        <w:rPr>
          <w:sz w:val="22"/>
        </w:rPr>
        <w:t xml:space="preserve"> - art. 6 ust. 1 lit. a RODO.</w:t>
      </w:r>
    </w:p>
    <w:p w14:paraId="0AE8511A" w14:textId="3EFFE0AB" w:rsidR="00662047" w:rsidRPr="004B2DB3" w:rsidRDefault="00662047" w:rsidP="00661F7B">
      <w:pPr>
        <w:numPr>
          <w:ilvl w:val="0"/>
          <w:numId w:val="1"/>
        </w:numPr>
        <w:spacing w:after="0" w:line="360" w:lineRule="auto"/>
        <w:ind w:left="426" w:firstLine="0"/>
        <w:rPr>
          <w:sz w:val="22"/>
        </w:rPr>
      </w:pPr>
      <w:r w:rsidRPr="004B2DB3">
        <w:rPr>
          <w:rFonts w:eastAsia="Calibri"/>
          <w:color w:val="auto"/>
          <w:sz w:val="22"/>
          <w:lang w:eastAsia="en-US"/>
        </w:rPr>
        <w:t xml:space="preserve">Podane dane będą udostępniane podmiotom upoważnionym na podstawie przepisów prawa lub podmiotom świadczącym usługi wsparcia i serwisu dla </w:t>
      </w:r>
      <w:r w:rsidR="005F2FFA">
        <w:rPr>
          <w:rFonts w:eastAsia="Calibri"/>
          <w:color w:val="auto"/>
          <w:sz w:val="22"/>
          <w:lang w:eastAsia="en-US"/>
        </w:rPr>
        <w:t>Jednostki</w:t>
      </w:r>
      <w:r w:rsidR="00CE225D">
        <w:rPr>
          <w:rFonts w:eastAsia="Calibri"/>
          <w:color w:val="auto"/>
          <w:sz w:val="22"/>
          <w:lang w:eastAsia="en-US"/>
        </w:rPr>
        <w:t xml:space="preserve"> </w:t>
      </w:r>
      <w:r w:rsidRPr="004B2DB3">
        <w:rPr>
          <w:rFonts w:eastAsia="Calibri"/>
          <w:color w:val="auto"/>
          <w:sz w:val="22"/>
          <w:lang w:eastAsia="en-US"/>
        </w:rPr>
        <w:t>na podstawie zawartych umów powierzenia.</w:t>
      </w:r>
    </w:p>
    <w:p w14:paraId="0D7C131D" w14:textId="3E4B7965" w:rsidR="00700371" w:rsidRPr="004B2DB3" w:rsidRDefault="006A63A0" w:rsidP="00661F7B">
      <w:pPr>
        <w:numPr>
          <w:ilvl w:val="0"/>
          <w:numId w:val="1"/>
        </w:numPr>
        <w:spacing w:after="0" w:line="360" w:lineRule="auto"/>
        <w:ind w:left="426" w:firstLine="0"/>
        <w:rPr>
          <w:sz w:val="22"/>
        </w:rPr>
      </w:pPr>
      <w:r w:rsidRPr="004B2DB3">
        <w:rPr>
          <w:rFonts w:eastAsia="Calibri"/>
          <w:color w:val="auto"/>
          <w:sz w:val="22"/>
          <w:lang w:eastAsia="en-US"/>
        </w:rPr>
        <w:t>Dane będą przetwarzane przez</w:t>
      </w:r>
      <w:r w:rsidR="00EA35D4" w:rsidRPr="004B2DB3">
        <w:rPr>
          <w:rFonts w:eastAsia="Calibri"/>
          <w:color w:val="auto"/>
          <w:sz w:val="22"/>
          <w:lang w:eastAsia="en-US"/>
        </w:rPr>
        <w:t xml:space="preserve"> </w:t>
      </w:r>
      <w:r w:rsidR="003E3AE3">
        <w:rPr>
          <w:rFonts w:eastAsia="Calibri"/>
          <w:color w:val="auto"/>
          <w:sz w:val="22"/>
          <w:lang w:eastAsia="en-US"/>
        </w:rPr>
        <w:t>10</w:t>
      </w:r>
      <w:r w:rsidR="00EA35D4" w:rsidRPr="004B2DB3">
        <w:rPr>
          <w:rFonts w:eastAsia="Calibri"/>
          <w:color w:val="auto"/>
          <w:sz w:val="22"/>
          <w:lang w:eastAsia="en-US"/>
        </w:rPr>
        <w:t xml:space="preserve"> lat.</w:t>
      </w:r>
    </w:p>
    <w:p w14:paraId="6BF5E9A4" w14:textId="1A9F9E9D" w:rsidR="00661F7B" w:rsidRPr="004B2DB3" w:rsidRDefault="00740094" w:rsidP="00206D3A">
      <w:pPr>
        <w:numPr>
          <w:ilvl w:val="0"/>
          <w:numId w:val="1"/>
        </w:numPr>
        <w:spacing w:after="0" w:line="360" w:lineRule="auto"/>
        <w:ind w:left="664" w:hanging="238"/>
        <w:rPr>
          <w:sz w:val="22"/>
        </w:rPr>
      </w:pPr>
      <w:r w:rsidRPr="004B2DB3">
        <w:rPr>
          <w:sz w:val="22"/>
        </w:rPr>
        <w:t>Posiada Pan</w:t>
      </w:r>
      <w:r w:rsidR="006A63A0" w:rsidRPr="004B2DB3">
        <w:rPr>
          <w:sz w:val="22"/>
        </w:rPr>
        <w:t>i</w:t>
      </w:r>
      <w:r w:rsidR="00700371" w:rsidRPr="004B2DB3">
        <w:rPr>
          <w:sz w:val="22"/>
        </w:rPr>
        <w:t>/Pan prawo dostępu do swoich danych osobowych, ich sprostowania</w:t>
      </w:r>
      <w:r w:rsidR="006A63A0" w:rsidRPr="004B2DB3">
        <w:rPr>
          <w:sz w:val="22"/>
        </w:rPr>
        <w:t xml:space="preserve"> oraz </w:t>
      </w:r>
      <w:r w:rsidR="00700371" w:rsidRPr="004B2DB3">
        <w:rPr>
          <w:sz w:val="22"/>
        </w:rPr>
        <w:t>ograniczenia przetwarzania</w:t>
      </w:r>
      <w:r w:rsidR="004E3AFE" w:rsidRPr="004B2DB3">
        <w:rPr>
          <w:sz w:val="22"/>
        </w:rPr>
        <w:t>.</w:t>
      </w:r>
      <w:r w:rsidR="00661F7B" w:rsidRPr="004B2DB3">
        <w:rPr>
          <w:sz w:val="22"/>
        </w:rPr>
        <w:t xml:space="preserve">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</w:t>
      </w:r>
      <w:r w:rsidR="003E608E">
        <w:rPr>
          <w:sz w:val="22"/>
        </w:rPr>
        <w:t xml:space="preserve"> </w:t>
      </w:r>
      <w:hyperlink r:id="rId7" w:history="1">
        <w:r w:rsidR="00E838B3" w:rsidRPr="007F59C3">
          <w:rPr>
            <w:rStyle w:val="Hipercze"/>
            <w:sz w:val="22"/>
          </w:rPr>
          <w:t>inspektor@cbi24.pl</w:t>
        </w:r>
      </w:hyperlink>
      <w:r w:rsidR="003E608E">
        <w:rPr>
          <w:sz w:val="22"/>
        </w:rPr>
        <w:t xml:space="preserve">. </w:t>
      </w:r>
    </w:p>
    <w:p w14:paraId="54113BED" w14:textId="77777777" w:rsidR="009418A2" w:rsidRPr="004B2DB3" w:rsidRDefault="00CE225D" w:rsidP="003644DD">
      <w:pPr>
        <w:numPr>
          <w:ilvl w:val="0"/>
          <w:numId w:val="1"/>
        </w:numPr>
        <w:spacing w:after="0" w:line="360" w:lineRule="auto"/>
        <w:ind w:hanging="205"/>
        <w:rPr>
          <w:sz w:val="22"/>
        </w:rPr>
      </w:pPr>
      <w:r>
        <w:rPr>
          <w:sz w:val="22"/>
        </w:rPr>
        <w:t xml:space="preserve"> </w:t>
      </w:r>
      <w:r w:rsidR="009418A2" w:rsidRPr="004B2DB3">
        <w:rPr>
          <w:sz w:val="22"/>
        </w:rPr>
        <w:t>Ma Pan/Pani prawo wniesienia skargi do organu nadzorczego, którym jest Prezes Urzędu Ochrony Danych Osobowych z siedzibą ul. Stawki 2, 00-193 Warszawa</w:t>
      </w:r>
      <w:r w:rsidR="009418A2" w:rsidRPr="004B2DB3">
        <w:rPr>
          <w:rFonts w:asciiTheme="minorHAnsi" w:hAnsiTheme="minorHAnsi" w:cstheme="minorHAnsi"/>
          <w:sz w:val="22"/>
        </w:rPr>
        <w:t>.</w:t>
      </w:r>
    </w:p>
    <w:p w14:paraId="3434DCF9" w14:textId="77777777" w:rsidR="00EE0880" w:rsidRPr="004B2DB3" w:rsidRDefault="0056348F" w:rsidP="003644DD">
      <w:pPr>
        <w:numPr>
          <w:ilvl w:val="0"/>
          <w:numId w:val="1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</w:rPr>
      </w:pPr>
      <w:r w:rsidRPr="004B2DB3">
        <w:rPr>
          <w:sz w:val="22"/>
        </w:rPr>
        <w:t xml:space="preserve">Podanie przez </w:t>
      </w:r>
      <w:r w:rsidR="00740094" w:rsidRPr="004B2DB3">
        <w:rPr>
          <w:sz w:val="22"/>
        </w:rPr>
        <w:t>Pan</w:t>
      </w:r>
      <w:r w:rsidR="006A63A0" w:rsidRPr="004B2DB3">
        <w:rPr>
          <w:sz w:val="22"/>
        </w:rPr>
        <w:t>ią</w:t>
      </w:r>
      <w:r w:rsidR="00740094" w:rsidRPr="004B2DB3">
        <w:rPr>
          <w:sz w:val="22"/>
        </w:rPr>
        <w:t>/Pan</w:t>
      </w:r>
      <w:r w:rsidR="006A63A0" w:rsidRPr="004B2DB3">
        <w:rPr>
          <w:sz w:val="22"/>
        </w:rPr>
        <w:t>a</w:t>
      </w:r>
      <w:r w:rsidRPr="004B2DB3">
        <w:rPr>
          <w:sz w:val="22"/>
        </w:rPr>
        <w:t xml:space="preserve"> danych osobowych </w:t>
      </w:r>
      <w:r w:rsidR="006A63A0" w:rsidRPr="004B2DB3">
        <w:rPr>
          <w:sz w:val="22"/>
        </w:rPr>
        <w:t>jest wymogiem ustawowym</w:t>
      </w:r>
      <w:r w:rsidR="005751E0" w:rsidRPr="004B2DB3">
        <w:rPr>
          <w:sz w:val="22"/>
        </w:rPr>
        <w:t xml:space="preserve">. </w:t>
      </w:r>
      <w:r w:rsidR="009418A2" w:rsidRPr="004B2DB3">
        <w:rPr>
          <w:sz w:val="22"/>
        </w:rPr>
        <w:t xml:space="preserve">Niepodanie danych będzie skutkować </w:t>
      </w:r>
      <w:r w:rsidR="006912E1" w:rsidRPr="004B2DB3">
        <w:rPr>
          <w:sz w:val="22"/>
        </w:rPr>
        <w:t>pozostawieniem wniosku bez rozpatrzenia</w:t>
      </w:r>
      <w:r w:rsidR="009418A2" w:rsidRPr="004B2DB3">
        <w:rPr>
          <w:sz w:val="22"/>
        </w:rPr>
        <w:t>.</w:t>
      </w:r>
      <w:r w:rsidR="00661F7B" w:rsidRPr="004B2DB3">
        <w:rPr>
          <w:sz w:val="22"/>
        </w:rPr>
        <w:t xml:space="preserve"> Podanie numeru telefonu i e-maila jest dobrowolne i nie ma wpływu na rozpatrzenie wniosku.</w:t>
      </w:r>
    </w:p>
    <w:sectPr w:rsidR="00EE0880" w:rsidRPr="004B2DB3" w:rsidSect="0030117A">
      <w:pgSz w:w="11910" w:h="16845"/>
      <w:pgMar w:top="1440" w:right="1505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04"/>
    <w:multiLevelType w:val="hybridMultilevel"/>
    <w:tmpl w:val="E3F8625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B753322"/>
    <w:multiLevelType w:val="hybridMultilevel"/>
    <w:tmpl w:val="3DFC59C0"/>
    <w:lvl w:ilvl="0" w:tplc="04150019">
      <w:start w:val="1"/>
      <w:numFmt w:val="lowerLetter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 w15:restartNumberingAfterBreak="0">
    <w:nsid w:val="17A2669A"/>
    <w:multiLevelType w:val="hybridMultilevel"/>
    <w:tmpl w:val="CF00EB8C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 w15:restartNumberingAfterBreak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1951"/>
    <w:multiLevelType w:val="multilevel"/>
    <w:tmpl w:val="C1D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5881224A"/>
    <w:multiLevelType w:val="hybridMultilevel"/>
    <w:tmpl w:val="60AAF59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6BF905D3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1CC2"/>
    <w:multiLevelType w:val="hybridMultilevel"/>
    <w:tmpl w:val="A8D8F77A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1221552647">
    <w:abstractNumId w:val="5"/>
  </w:num>
  <w:num w:numId="2" w16cid:durableId="307983344">
    <w:abstractNumId w:val="6"/>
  </w:num>
  <w:num w:numId="3" w16cid:durableId="135999744">
    <w:abstractNumId w:val="10"/>
  </w:num>
  <w:num w:numId="4" w16cid:durableId="1627660840">
    <w:abstractNumId w:val="2"/>
  </w:num>
  <w:num w:numId="5" w16cid:durableId="2118713730">
    <w:abstractNumId w:val="7"/>
  </w:num>
  <w:num w:numId="6" w16cid:durableId="6294969">
    <w:abstractNumId w:val="4"/>
  </w:num>
  <w:num w:numId="7" w16cid:durableId="1220247183">
    <w:abstractNumId w:val="9"/>
  </w:num>
  <w:num w:numId="8" w16cid:durableId="726536340">
    <w:abstractNumId w:val="1"/>
  </w:num>
  <w:num w:numId="9" w16cid:durableId="55250577">
    <w:abstractNumId w:val="0"/>
  </w:num>
  <w:num w:numId="10" w16cid:durableId="2044669180">
    <w:abstractNumId w:val="8"/>
  </w:num>
  <w:num w:numId="11" w16cid:durableId="1009059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71"/>
    <w:rsid w:val="0006036D"/>
    <w:rsid w:val="00076658"/>
    <w:rsid w:val="00076BAF"/>
    <w:rsid w:val="000C3513"/>
    <w:rsid w:val="00174FC2"/>
    <w:rsid w:val="001A0954"/>
    <w:rsid w:val="001A62C8"/>
    <w:rsid w:val="001C4C6D"/>
    <w:rsid w:val="001F082C"/>
    <w:rsid w:val="00200EAD"/>
    <w:rsid w:val="00206D3A"/>
    <w:rsid w:val="002601DD"/>
    <w:rsid w:val="0030031E"/>
    <w:rsid w:val="0030117A"/>
    <w:rsid w:val="00321B7C"/>
    <w:rsid w:val="003644DD"/>
    <w:rsid w:val="00387CD4"/>
    <w:rsid w:val="003C62B0"/>
    <w:rsid w:val="003D51DD"/>
    <w:rsid w:val="003E3AE3"/>
    <w:rsid w:val="003E608E"/>
    <w:rsid w:val="00445C22"/>
    <w:rsid w:val="004622FB"/>
    <w:rsid w:val="004B2DB3"/>
    <w:rsid w:val="004E3AFE"/>
    <w:rsid w:val="004F3B4A"/>
    <w:rsid w:val="00522E0A"/>
    <w:rsid w:val="0056348F"/>
    <w:rsid w:val="005751E0"/>
    <w:rsid w:val="005A4161"/>
    <w:rsid w:val="005F2FFA"/>
    <w:rsid w:val="00604BFE"/>
    <w:rsid w:val="006139C0"/>
    <w:rsid w:val="00621CCA"/>
    <w:rsid w:val="00653CF1"/>
    <w:rsid w:val="00654EB0"/>
    <w:rsid w:val="00661F7B"/>
    <w:rsid w:val="00662047"/>
    <w:rsid w:val="006912E1"/>
    <w:rsid w:val="006A63A0"/>
    <w:rsid w:val="00700371"/>
    <w:rsid w:val="007217A1"/>
    <w:rsid w:val="00740094"/>
    <w:rsid w:val="007D0084"/>
    <w:rsid w:val="007E1681"/>
    <w:rsid w:val="008A095A"/>
    <w:rsid w:val="00901B07"/>
    <w:rsid w:val="00905E93"/>
    <w:rsid w:val="009418A2"/>
    <w:rsid w:val="00990116"/>
    <w:rsid w:val="009E0397"/>
    <w:rsid w:val="00A33293"/>
    <w:rsid w:val="00A4133E"/>
    <w:rsid w:val="00A77E93"/>
    <w:rsid w:val="00AD7D0A"/>
    <w:rsid w:val="00B1597E"/>
    <w:rsid w:val="00B75A14"/>
    <w:rsid w:val="00BB1939"/>
    <w:rsid w:val="00BD78B1"/>
    <w:rsid w:val="00C701A5"/>
    <w:rsid w:val="00CA6CA2"/>
    <w:rsid w:val="00CB4B7B"/>
    <w:rsid w:val="00CD2C56"/>
    <w:rsid w:val="00CE225D"/>
    <w:rsid w:val="00CE6B89"/>
    <w:rsid w:val="00CE7EA7"/>
    <w:rsid w:val="00CF508C"/>
    <w:rsid w:val="00D041F1"/>
    <w:rsid w:val="00D83AB2"/>
    <w:rsid w:val="00DF1C53"/>
    <w:rsid w:val="00E328A8"/>
    <w:rsid w:val="00E838B3"/>
    <w:rsid w:val="00EA35D4"/>
    <w:rsid w:val="00EE0880"/>
    <w:rsid w:val="00F03E66"/>
    <w:rsid w:val="00F16A53"/>
    <w:rsid w:val="00F30923"/>
    <w:rsid w:val="00F41D0E"/>
    <w:rsid w:val="00F90AF8"/>
    <w:rsid w:val="00F92511"/>
    <w:rsid w:val="00FB6C25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29EB"/>
  <w15:docId w15:val="{9E261D5C-D61C-4666-AF61-D03B3363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22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4990-8CEC-4832-8D8C-850EF31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Office365 pula1</cp:lastModifiedBy>
  <cp:revision>2</cp:revision>
  <cp:lastPrinted>2022-05-13T12:24:00Z</cp:lastPrinted>
  <dcterms:created xsi:type="dcterms:W3CDTF">2023-01-20T13:12:00Z</dcterms:created>
  <dcterms:modified xsi:type="dcterms:W3CDTF">2023-01-20T13:12:00Z</dcterms:modified>
</cp:coreProperties>
</file>